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6807" w14:textId="443715EB" w:rsidR="00DD22F7" w:rsidRPr="00235359" w:rsidRDefault="00DD22F7" w:rsidP="00DD22F7">
      <w:pPr>
        <w:jc w:val="center"/>
        <w:rPr>
          <w:b/>
          <w:bCs/>
          <w:sz w:val="20"/>
          <w:szCs w:val="20"/>
        </w:rPr>
      </w:pPr>
      <w:r w:rsidRPr="00235359">
        <w:rPr>
          <w:b/>
          <w:bCs/>
          <w:sz w:val="20"/>
          <w:szCs w:val="20"/>
        </w:rPr>
        <w:t>SEPTEMBER 8, 2026</w:t>
      </w:r>
    </w:p>
    <w:p w14:paraId="001432D9" w14:textId="77777777" w:rsidR="00DD22F7" w:rsidRPr="00235359" w:rsidRDefault="00DD22F7" w:rsidP="00DD22F7">
      <w:pPr>
        <w:jc w:val="center"/>
        <w:rPr>
          <w:b/>
          <w:bCs/>
          <w:sz w:val="20"/>
          <w:szCs w:val="20"/>
        </w:rPr>
      </w:pPr>
    </w:p>
    <w:p w14:paraId="506FA132" w14:textId="041B1012" w:rsidR="00DD22F7" w:rsidRPr="00235359" w:rsidRDefault="00DD22F7" w:rsidP="00DD22F7">
      <w:pPr>
        <w:jc w:val="both"/>
        <w:rPr>
          <w:sz w:val="20"/>
          <w:szCs w:val="20"/>
        </w:rPr>
      </w:pPr>
      <w:r w:rsidRPr="00235359">
        <w:rPr>
          <w:sz w:val="20"/>
          <w:szCs w:val="20"/>
        </w:rPr>
        <w:t>The Common Council of the City of La Porte met in regular session on Tuesday, September 8, 2026, at 6:00 p.m. in the Council Chambers.</w:t>
      </w:r>
    </w:p>
    <w:p w14:paraId="40E25055" w14:textId="77777777" w:rsidR="00DD22F7" w:rsidRPr="00235359" w:rsidRDefault="00DD22F7" w:rsidP="00DD22F7">
      <w:pPr>
        <w:jc w:val="both"/>
        <w:rPr>
          <w:sz w:val="20"/>
          <w:szCs w:val="20"/>
        </w:rPr>
      </w:pPr>
    </w:p>
    <w:p w14:paraId="6587CE08" w14:textId="29818B15" w:rsidR="00DD22F7" w:rsidRPr="00235359" w:rsidRDefault="00DD22F7" w:rsidP="00DD22F7">
      <w:pPr>
        <w:jc w:val="both"/>
        <w:rPr>
          <w:b/>
          <w:bCs/>
          <w:sz w:val="20"/>
          <w:szCs w:val="20"/>
        </w:rPr>
      </w:pPr>
      <w:r w:rsidRPr="00235359">
        <w:rPr>
          <w:b/>
          <w:bCs/>
          <w:sz w:val="20"/>
          <w:szCs w:val="20"/>
        </w:rPr>
        <w:t>Pledge</w:t>
      </w:r>
    </w:p>
    <w:p w14:paraId="3AC24572" w14:textId="47A8F815" w:rsidR="00DD22F7" w:rsidRPr="00235359" w:rsidRDefault="00DD22F7" w:rsidP="00DD22F7">
      <w:pPr>
        <w:jc w:val="both"/>
        <w:rPr>
          <w:sz w:val="20"/>
          <w:szCs w:val="20"/>
        </w:rPr>
      </w:pPr>
      <w:r w:rsidRPr="00235359">
        <w:rPr>
          <w:sz w:val="20"/>
          <w:szCs w:val="20"/>
        </w:rPr>
        <w:t>Councilwoman Huffman led the Pledge of Allegiance.</w:t>
      </w:r>
    </w:p>
    <w:p w14:paraId="5840C2A6" w14:textId="77777777" w:rsidR="00DD22F7" w:rsidRPr="00235359" w:rsidRDefault="00DD22F7" w:rsidP="00DD22F7">
      <w:pPr>
        <w:jc w:val="both"/>
        <w:rPr>
          <w:sz w:val="20"/>
          <w:szCs w:val="20"/>
        </w:rPr>
      </w:pPr>
    </w:p>
    <w:p w14:paraId="68E58794" w14:textId="6C8C8D63" w:rsidR="00DD22F7" w:rsidRPr="00235359" w:rsidRDefault="00DD22F7" w:rsidP="00DD22F7">
      <w:pPr>
        <w:jc w:val="both"/>
        <w:rPr>
          <w:b/>
          <w:bCs/>
          <w:sz w:val="20"/>
          <w:szCs w:val="20"/>
        </w:rPr>
      </w:pPr>
      <w:r w:rsidRPr="00235359">
        <w:rPr>
          <w:b/>
          <w:bCs/>
          <w:sz w:val="20"/>
          <w:szCs w:val="20"/>
        </w:rPr>
        <w:t>Roll Call</w:t>
      </w:r>
    </w:p>
    <w:p w14:paraId="4382432B" w14:textId="7D8994FE" w:rsidR="00DD22F7" w:rsidRPr="00235359" w:rsidRDefault="00DD22F7" w:rsidP="00DD22F7">
      <w:pPr>
        <w:jc w:val="both"/>
        <w:rPr>
          <w:sz w:val="20"/>
          <w:szCs w:val="20"/>
        </w:rPr>
      </w:pPr>
      <w:r w:rsidRPr="00235359">
        <w:rPr>
          <w:sz w:val="20"/>
          <w:szCs w:val="20"/>
        </w:rPr>
        <w:t>Present:  Huffman, Franke, Feikes, Galloway, Konieczny, Buchanan and West</w:t>
      </w:r>
    </w:p>
    <w:p w14:paraId="213833ED" w14:textId="6A5B7D72" w:rsidR="00DD22F7" w:rsidRPr="00235359" w:rsidRDefault="00DD22F7" w:rsidP="00DD22F7">
      <w:pPr>
        <w:jc w:val="both"/>
        <w:rPr>
          <w:sz w:val="20"/>
          <w:szCs w:val="20"/>
        </w:rPr>
      </w:pPr>
      <w:r w:rsidRPr="00235359">
        <w:rPr>
          <w:sz w:val="20"/>
          <w:szCs w:val="20"/>
        </w:rPr>
        <w:t>Absent:   None</w:t>
      </w:r>
    </w:p>
    <w:p w14:paraId="3BCFCAC3" w14:textId="77777777" w:rsidR="00DD22F7" w:rsidRPr="00235359" w:rsidRDefault="00DD22F7" w:rsidP="00DD22F7">
      <w:pPr>
        <w:jc w:val="both"/>
        <w:rPr>
          <w:sz w:val="20"/>
          <w:szCs w:val="20"/>
        </w:rPr>
      </w:pPr>
    </w:p>
    <w:p w14:paraId="3E7C81C9" w14:textId="2A303B75" w:rsidR="00DD22F7" w:rsidRPr="00235359" w:rsidRDefault="00DD22F7" w:rsidP="00DD22F7">
      <w:pPr>
        <w:jc w:val="both"/>
        <w:rPr>
          <w:b/>
          <w:bCs/>
          <w:sz w:val="20"/>
          <w:szCs w:val="20"/>
        </w:rPr>
      </w:pPr>
      <w:r w:rsidRPr="00235359">
        <w:rPr>
          <w:b/>
          <w:bCs/>
          <w:sz w:val="20"/>
          <w:szCs w:val="20"/>
        </w:rPr>
        <w:t>Approval of Minutes</w:t>
      </w:r>
    </w:p>
    <w:p w14:paraId="165B764B" w14:textId="0B416802" w:rsidR="00DD22F7" w:rsidRPr="00235359" w:rsidRDefault="00DD22F7" w:rsidP="00DD22F7">
      <w:pPr>
        <w:jc w:val="both"/>
        <w:rPr>
          <w:sz w:val="20"/>
          <w:szCs w:val="20"/>
        </w:rPr>
      </w:pPr>
      <w:r w:rsidRPr="00235359">
        <w:rPr>
          <w:sz w:val="20"/>
          <w:szCs w:val="20"/>
        </w:rPr>
        <w:t>Councilwoman Feikes moved to approve the August 17</w:t>
      </w:r>
      <w:r w:rsidRPr="00235359">
        <w:rPr>
          <w:sz w:val="20"/>
          <w:szCs w:val="20"/>
          <w:vertAlign w:val="superscript"/>
        </w:rPr>
        <w:t>th</w:t>
      </w:r>
      <w:r w:rsidRPr="00235359">
        <w:rPr>
          <w:sz w:val="20"/>
          <w:szCs w:val="20"/>
        </w:rPr>
        <w:t xml:space="preserve"> Council minutes as presented; motion seconded by Councilman Buchanan and unanimously carried.</w:t>
      </w:r>
    </w:p>
    <w:p w14:paraId="138EB479" w14:textId="77777777" w:rsidR="00DD22F7" w:rsidRPr="00235359" w:rsidRDefault="00DD22F7" w:rsidP="00DD22F7">
      <w:pPr>
        <w:jc w:val="both"/>
        <w:rPr>
          <w:sz w:val="20"/>
          <w:szCs w:val="20"/>
        </w:rPr>
      </w:pPr>
    </w:p>
    <w:p w14:paraId="4DD5D371" w14:textId="08B13C83" w:rsidR="00DD22F7" w:rsidRPr="00235359" w:rsidRDefault="00DD22F7" w:rsidP="00DD22F7">
      <w:pPr>
        <w:jc w:val="both"/>
        <w:rPr>
          <w:b/>
          <w:bCs/>
          <w:sz w:val="20"/>
          <w:szCs w:val="20"/>
        </w:rPr>
      </w:pPr>
      <w:r w:rsidRPr="00235359">
        <w:rPr>
          <w:b/>
          <w:bCs/>
          <w:sz w:val="20"/>
          <w:szCs w:val="20"/>
        </w:rPr>
        <w:t xml:space="preserve">Petitions and Comments </w:t>
      </w:r>
    </w:p>
    <w:p w14:paraId="48AD803D" w14:textId="38DC5E08" w:rsidR="00DD22F7" w:rsidRPr="00235359" w:rsidRDefault="00DD22F7" w:rsidP="00DD22F7">
      <w:pPr>
        <w:jc w:val="both"/>
        <w:rPr>
          <w:sz w:val="20"/>
          <w:szCs w:val="20"/>
        </w:rPr>
      </w:pPr>
      <w:r w:rsidRPr="00235359">
        <w:rPr>
          <w:sz w:val="20"/>
          <w:szCs w:val="20"/>
        </w:rPr>
        <w:t>Sierra Sue Jesh, 202 Miller Street, asked whether the La Porte Police Department would conduct a Citizens Police Academy during the year. She noted that the prior year’s academy had not occurred because of circumstances beyond the department’s control.  Mayor Dermody stated that the Police Chief was expected to conduct a Citizens Police Academy and encouraged residents to follow the La Porte Police Department’s YouTube channel for updates.</w:t>
      </w:r>
    </w:p>
    <w:p w14:paraId="7E8E6E83" w14:textId="77777777" w:rsidR="00DD22F7" w:rsidRPr="00235359" w:rsidRDefault="00DD22F7" w:rsidP="00DD22F7">
      <w:pPr>
        <w:jc w:val="both"/>
        <w:rPr>
          <w:sz w:val="20"/>
          <w:szCs w:val="20"/>
        </w:rPr>
      </w:pPr>
    </w:p>
    <w:p w14:paraId="431D89FD" w14:textId="0B937A30" w:rsidR="00DD22F7" w:rsidRPr="00235359" w:rsidRDefault="00DD22F7" w:rsidP="00DD22F7">
      <w:pPr>
        <w:jc w:val="both"/>
        <w:rPr>
          <w:b/>
          <w:bCs/>
          <w:sz w:val="20"/>
          <w:szCs w:val="20"/>
        </w:rPr>
      </w:pPr>
      <w:r w:rsidRPr="00235359">
        <w:rPr>
          <w:b/>
          <w:bCs/>
          <w:sz w:val="20"/>
          <w:szCs w:val="20"/>
        </w:rPr>
        <w:t>Special Recognition — Jim Magnuson</w:t>
      </w:r>
    </w:p>
    <w:p w14:paraId="7C17D513" w14:textId="5D4C679A" w:rsidR="00DD22F7" w:rsidRPr="00235359" w:rsidRDefault="00DD22F7" w:rsidP="00DD22F7">
      <w:pPr>
        <w:jc w:val="both"/>
        <w:rPr>
          <w:sz w:val="20"/>
          <w:szCs w:val="20"/>
        </w:rPr>
      </w:pPr>
      <w:r w:rsidRPr="00235359">
        <w:rPr>
          <w:sz w:val="20"/>
          <w:szCs w:val="20"/>
        </w:rPr>
        <w:t>Park Superintendent Mark Schreiber recognized Jim Magnuson for approximately 36–37 years of service on the La Porte Park Foundation Board, including service as board president and historian.  Mr. Schreiber noted Mr. Magnus’s contributions to numerous park improvements, neighborhood parks, fundraising efforts, endowment development, and community projects. On behalf of the Mayor, Clerk-Treasurer, and Common Council, Mr. Magnus was presented with the key to the City of La Porte.  Mr. Magnus thanked the Council and community and encouraged continued contributions to the Park Foundation endowment. His wife, Michelle, was also recognized.</w:t>
      </w:r>
    </w:p>
    <w:p w14:paraId="3AE85363" w14:textId="77777777" w:rsidR="00DD22F7" w:rsidRPr="00235359" w:rsidRDefault="00DD22F7" w:rsidP="00DD22F7">
      <w:pPr>
        <w:jc w:val="both"/>
        <w:rPr>
          <w:sz w:val="20"/>
          <w:szCs w:val="20"/>
        </w:rPr>
      </w:pPr>
    </w:p>
    <w:p w14:paraId="2DA0C7BD" w14:textId="44C8B805" w:rsidR="00DD22F7" w:rsidRPr="00235359" w:rsidRDefault="00DD22F7" w:rsidP="00DD22F7">
      <w:pPr>
        <w:jc w:val="both"/>
        <w:rPr>
          <w:b/>
          <w:bCs/>
          <w:sz w:val="20"/>
          <w:szCs w:val="20"/>
        </w:rPr>
      </w:pPr>
      <w:r w:rsidRPr="00235359">
        <w:rPr>
          <w:b/>
          <w:bCs/>
          <w:sz w:val="20"/>
          <w:szCs w:val="20"/>
        </w:rPr>
        <w:t>Community Presentation — The Nest</w:t>
      </w:r>
    </w:p>
    <w:p w14:paraId="130C6EF6" w14:textId="3173EB53" w:rsidR="00DD22F7" w:rsidRPr="00235359" w:rsidRDefault="00DD22F7" w:rsidP="00DD22F7">
      <w:pPr>
        <w:jc w:val="both"/>
        <w:rPr>
          <w:sz w:val="20"/>
          <w:szCs w:val="20"/>
        </w:rPr>
      </w:pPr>
      <w:r w:rsidRPr="00235359">
        <w:rPr>
          <w:sz w:val="20"/>
          <w:szCs w:val="20"/>
        </w:rPr>
        <w:t>Harrison Holtkamp, Director of The Nest Community Development, discussed efforts to establish a permanent community shelter in La Porte. The organization intends to continue operating from the Depot building during the fall and winter while pursuing a longer-term location.</w:t>
      </w:r>
      <w:r w:rsidR="0090024E" w:rsidRPr="00235359">
        <w:rPr>
          <w:sz w:val="20"/>
          <w:szCs w:val="20"/>
        </w:rPr>
        <w:t xml:space="preserve">  He</w:t>
      </w:r>
      <w:r w:rsidRPr="00235359">
        <w:rPr>
          <w:sz w:val="20"/>
          <w:szCs w:val="20"/>
        </w:rPr>
        <w:t xml:space="preserve"> stated that operations were anticipated </w:t>
      </w:r>
      <w:r w:rsidRPr="00235359">
        <w:rPr>
          <w:sz w:val="20"/>
          <w:szCs w:val="20"/>
        </w:rPr>
        <w:lastRenderedPageBreak/>
        <w:t xml:space="preserve">to run from approximately October 15 through April 15, subject to approval and weather conditions. </w:t>
      </w:r>
      <w:r w:rsidR="0090024E" w:rsidRPr="00235359">
        <w:rPr>
          <w:sz w:val="20"/>
          <w:szCs w:val="20"/>
        </w:rPr>
        <w:t xml:space="preserve">  Mr. Holtkamp stressed the need for volunteers to make this endeavor a success.</w:t>
      </w:r>
    </w:p>
    <w:p w14:paraId="6F34270B" w14:textId="77777777" w:rsidR="0090024E" w:rsidRPr="00235359" w:rsidRDefault="0090024E" w:rsidP="00DD22F7">
      <w:pPr>
        <w:jc w:val="both"/>
        <w:rPr>
          <w:sz w:val="20"/>
          <w:szCs w:val="20"/>
        </w:rPr>
      </w:pPr>
    </w:p>
    <w:p w14:paraId="5F09971A" w14:textId="77777777" w:rsidR="00DD22F7" w:rsidRPr="00235359" w:rsidRDefault="00DD22F7" w:rsidP="00DD22F7">
      <w:pPr>
        <w:jc w:val="both"/>
        <w:rPr>
          <w:sz w:val="20"/>
          <w:szCs w:val="20"/>
        </w:rPr>
      </w:pPr>
      <w:r w:rsidRPr="00235359">
        <w:rPr>
          <w:sz w:val="20"/>
          <w:szCs w:val="20"/>
        </w:rPr>
        <w:t>The Council discussed the importance of providing services locally and coordinating with downtown businesses and community organizations.</w:t>
      </w:r>
    </w:p>
    <w:p w14:paraId="1B3FACEE" w14:textId="77777777" w:rsidR="0090024E" w:rsidRPr="00235359" w:rsidRDefault="0090024E" w:rsidP="00DD22F7">
      <w:pPr>
        <w:jc w:val="both"/>
        <w:rPr>
          <w:b/>
          <w:bCs/>
          <w:sz w:val="20"/>
          <w:szCs w:val="20"/>
        </w:rPr>
      </w:pPr>
    </w:p>
    <w:p w14:paraId="0DF6A215" w14:textId="31F83CC2" w:rsidR="00DD22F7" w:rsidRPr="00235359" w:rsidRDefault="00DD22F7" w:rsidP="00DD22F7">
      <w:pPr>
        <w:jc w:val="both"/>
        <w:rPr>
          <w:b/>
          <w:bCs/>
          <w:sz w:val="20"/>
          <w:szCs w:val="20"/>
        </w:rPr>
      </w:pPr>
      <w:r w:rsidRPr="00235359">
        <w:rPr>
          <w:b/>
          <w:bCs/>
          <w:sz w:val="20"/>
          <w:szCs w:val="20"/>
        </w:rPr>
        <w:t>Standing Committee Reports</w:t>
      </w:r>
    </w:p>
    <w:p w14:paraId="326D99D2" w14:textId="773D6B6C" w:rsidR="00DD22F7" w:rsidRPr="00235359" w:rsidRDefault="00DD22F7" w:rsidP="00DD22F7">
      <w:pPr>
        <w:jc w:val="both"/>
        <w:rPr>
          <w:sz w:val="20"/>
          <w:szCs w:val="20"/>
        </w:rPr>
      </w:pPr>
      <w:r w:rsidRPr="00235359">
        <w:rPr>
          <w:b/>
          <w:bCs/>
          <w:sz w:val="20"/>
          <w:szCs w:val="20"/>
        </w:rPr>
        <w:t>Redevelopment Commission</w:t>
      </w:r>
      <w:r w:rsidR="0090024E" w:rsidRPr="00235359">
        <w:rPr>
          <w:b/>
          <w:bCs/>
          <w:sz w:val="20"/>
          <w:szCs w:val="20"/>
        </w:rPr>
        <w:t xml:space="preserve">:  </w:t>
      </w:r>
      <w:r w:rsidR="0090024E" w:rsidRPr="00235359">
        <w:rPr>
          <w:sz w:val="20"/>
          <w:szCs w:val="20"/>
        </w:rPr>
        <w:t xml:space="preserve">Councilman Franke reported the Redevelopment Commission </w:t>
      </w:r>
      <w:r w:rsidRPr="00235359">
        <w:rPr>
          <w:sz w:val="20"/>
          <w:szCs w:val="20"/>
        </w:rPr>
        <w:t xml:space="preserve">met on August 26, 2026. Minutes and claims were approved. An amendment to the Clear Lake </w:t>
      </w:r>
      <w:r w:rsidR="0090024E" w:rsidRPr="00235359">
        <w:rPr>
          <w:sz w:val="20"/>
          <w:szCs w:val="20"/>
        </w:rPr>
        <w:t>P</w:t>
      </w:r>
      <w:r w:rsidRPr="00235359">
        <w:rPr>
          <w:sz w:val="20"/>
          <w:szCs w:val="20"/>
        </w:rPr>
        <w:t xml:space="preserve">arking </w:t>
      </w:r>
      <w:r w:rsidR="0090024E" w:rsidRPr="00235359">
        <w:rPr>
          <w:sz w:val="20"/>
          <w:szCs w:val="20"/>
        </w:rPr>
        <w:t>P</w:t>
      </w:r>
      <w:r w:rsidRPr="00235359">
        <w:rPr>
          <w:sz w:val="20"/>
          <w:szCs w:val="20"/>
        </w:rPr>
        <w:t>roject was approved, and the 2027 TIF budgets were reviewed and approved, including:</w:t>
      </w:r>
    </w:p>
    <w:p w14:paraId="16BB86EC" w14:textId="77777777" w:rsidR="0090024E" w:rsidRPr="00235359" w:rsidRDefault="0090024E" w:rsidP="00DD22F7">
      <w:pPr>
        <w:jc w:val="both"/>
        <w:rPr>
          <w:sz w:val="20"/>
          <w:szCs w:val="20"/>
        </w:rPr>
      </w:pPr>
    </w:p>
    <w:p w14:paraId="31B2DC1D" w14:textId="41403B00" w:rsidR="00DD22F7" w:rsidRPr="00235359" w:rsidRDefault="00DD22F7" w:rsidP="00DD22F7">
      <w:pPr>
        <w:numPr>
          <w:ilvl w:val="0"/>
          <w:numId w:val="2"/>
        </w:numPr>
        <w:jc w:val="both"/>
        <w:rPr>
          <w:sz w:val="20"/>
          <w:szCs w:val="20"/>
        </w:rPr>
      </w:pPr>
      <w:r w:rsidRPr="00235359">
        <w:rPr>
          <w:sz w:val="20"/>
          <w:szCs w:val="20"/>
        </w:rPr>
        <w:t xml:space="preserve">TIF 1: </w:t>
      </w:r>
      <w:r w:rsidR="00DE1FF9" w:rsidRPr="00235359">
        <w:rPr>
          <w:sz w:val="20"/>
          <w:szCs w:val="20"/>
        </w:rPr>
        <w:tab/>
      </w:r>
      <w:r w:rsidRPr="00235359">
        <w:rPr>
          <w:sz w:val="20"/>
          <w:szCs w:val="20"/>
        </w:rPr>
        <w:t>$2.131 million</w:t>
      </w:r>
    </w:p>
    <w:p w14:paraId="35B321AC" w14:textId="58243402" w:rsidR="00DD22F7" w:rsidRPr="00235359" w:rsidRDefault="00DD22F7" w:rsidP="00DD22F7">
      <w:pPr>
        <w:numPr>
          <w:ilvl w:val="0"/>
          <w:numId w:val="2"/>
        </w:numPr>
        <w:jc w:val="both"/>
        <w:rPr>
          <w:sz w:val="20"/>
          <w:szCs w:val="20"/>
        </w:rPr>
      </w:pPr>
      <w:r w:rsidRPr="00235359">
        <w:rPr>
          <w:sz w:val="20"/>
          <w:szCs w:val="20"/>
        </w:rPr>
        <w:t xml:space="preserve">TIF </w:t>
      </w:r>
      <w:r w:rsidR="00DE1FF9" w:rsidRPr="00235359">
        <w:rPr>
          <w:sz w:val="20"/>
          <w:szCs w:val="20"/>
        </w:rPr>
        <w:t>II</w:t>
      </w:r>
      <w:r w:rsidRPr="00235359">
        <w:rPr>
          <w:sz w:val="20"/>
          <w:szCs w:val="20"/>
        </w:rPr>
        <w:t xml:space="preserve">: </w:t>
      </w:r>
      <w:r w:rsidR="00DE1FF9" w:rsidRPr="00235359">
        <w:rPr>
          <w:sz w:val="20"/>
          <w:szCs w:val="20"/>
        </w:rPr>
        <w:tab/>
      </w:r>
      <w:r w:rsidRPr="00235359">
        <w:rPr>
          <w:sz w:val="20"/>
          <w:szCs w:val="20"/>
        </w:rPr>
        <w:t>$1.85 million</w:t>
      </w:r>
    </w:p>
    <w:p w14:paraId="341F94DC" w14:textId="70208781" w:rsidR="00DD22F7" w:rsidRPr="00235359" w:rsidRDefault="00DD22F7" w:rsidP="00DD22F7">
      <w:pPr>
        <w:numPr>
          <w:ilvl w:val="0"/>
          <w:numId w:val="2"/>
        </w:numPr>
        <w:jc w:val="both"/>
        <w:rPr>
          <w:sz w:val="20"/>
          <w:szCs w:val="20"/>
        </w:rPr>
      </w:pPr>
      <w:r w:rsidRPr="00235359">
        <w:rPr>
          <w:sz w:val="20"/>
          <w:szCs w:val="20"/>
        </w:rPr>
        <w:t xml:space="preserve">TIF </w:t>
      </w:r>
      <w:r w:rsidR="00DE1FF9" w:rsidRPr="00235359">
        <w:rPr>
          <w:sz w:val="20"/>
          <w:szCs w:val="20"/>
        </w:rPr>
        <w:t>III</w:t>
      </w:r>
      <w:r w:rsidRPr="00235359">
        <w:rPr>
          <w:sz w:val="20"/>
          <w:szCs w:val="20"/>
        </w:rPr>
        <w:t>:</w:t>
      </w:r>
      <w:r w:rsidR="00DE1FF9" w:rsidRPr="00235359">
        <w:rPr>
          <w:sz w:val="20"/>
          <w:szCs w:val="20"/>
        </w:rPr>
        <w:tab/>
      </w:r>
      <w:r w:rsidRPr="00235359">
        <w:rPr>
          <w:sz w:val="20"/>
          <w:szCs w:val="20"/>
        </w:rPr>
        <w:t>$315,000</w:t>
      </w:r>
    </w:p>
    <w:p w14:paraId="3A9E7970" w14:textId="1F0A7B15" w:rsidR="00DD22F7" w:rsidRPr="00235359" w:rsidRDefault="00DD22F7" w:rsidP="00DD22F7">
      <w:pPr>
        <w:numPr>
          <w:ilvl w:val="0"/>
          <w:numId w:val="2"/>
        </w:numPr>
        <w:jc w:val="both"/>
        <w:rPr>
          <w:sz w:val="20"/>
          <w:szCs w:val="20"/>
        </w:rPr>
      </w:pPr>
      <w:r w:rsidRPr="00235359">
        <w:rPr>
          <w:sz w:val="20"/>
          <w:szCs w:val="20"/>
        </w:rPr>
        <w:t xml:space="preserve">TIF </w:t>
      </w:r>
      <w:r w:rsidR="00DE1FF9" w:rsidRPr="00235359">
        <w:rPr>
          <w:sz w:val="20"/>
          <w:szCs w:val="20"/>
        </w:rPr>
        <w:t>IV</w:t>
      </w:r>
      <w:r w:rsidRPr="00235359">
        <w:rPr>
          <w:sz w:val="20"/>
          <w:szCs w:val="20"/>
        </w:rPr>
        <w:t xml:space="preserve">: </w:t>
      </w:r>
      <w:r w:rsidR="00DE1FF9" w:rsidRPr="00235359">
        <w:rPr>
          <w:sz w:val="20"/>
          <w:szCs w:val="20"/>
        </w:rPr>
        <w:tab/>
      </w:r>
      <w:r w:rsidRPr="00235359">
        <w:rPr>
          <w:sz w:val="20"/>
          <w:szCs w:val="20"/>
        </w:rPr>
        <w:t>$125,000</w:t>
      </w:r>
    </w:p>
    <w:p w14:paraId="6412E296" w14:textId="77777777" w:rsidR="0090024E" w:rsidRPr="00235359" w:rsidRDefault="0090024E" w:rsidP="0090024E">
      <w:pPr>
        <w:ind w:left="720"/>
        <w:jc w:val="both"/>
        <w:rPr>
          <w:sz w:val="20"/>
          <w:szCs w:val="20"/>
        </w:rPr>
      </w:pPr>
    </w:p>
    <w:p w14:paraId="30E309BE" w14:textId="77777777" w:rsidR="0090024E" w:rsidRPr="00235359" w:rsidRDefault="0090024E" w:rsidP="0090024E">
      <w:pPr>
        <w:jc w:val="both"/>
        <w:rPr>
          <w:sz w:val="20"/>
          <w:szCs w:val="20"/>
        </w:rPr>
      </w:pPr>
      <w:r w:rsidRPr="00235359">
        <w:rPr>
          <w:b/>
          <w:bCs/>
          <w:sz w:val="20"/>
          <w:szCs w:val="20"/>
        </w:rPr>
        <w:t xml:space="preserve">Park &amp; Recreation:  </w:t>
      </w:r>
      <w:r w:rsidRPr="00235359">
        <w:rPr>
          <w:sz w:val="20"/>
          <w:szCs w:val="20"/>
        </w:rPr>
        <w:t>Councilwoman Feikes reported the Park Board will be meeting next Wednesday, September 16</w:t>
      </w:r>
      <w:r w:rsidRPr="00235359">
        <w:rPr>
          <w:sz w:val="20"/>
          <w:szCs w:val="20"/>
          <w:vertAlign w:val="superscript"/>
        </w:rPr>
        <w:t>th</w:t>
      </w:r>
      <w:r w:rsidRPr="00235359">
        <w:rPr>
          <w:sz w:val="20"/>
          <w:szCs w:val="20"/>
        </w:rPr>
        <w:t xml:space="preserve"> at 4:00 p.m. at the Park Office.</w:t>
      </w:r>
    </w:p>
    <w:p w14:paraId="4E66F772" w14:textId="77777777" w:rsidR="0090024E" w:rsidRPr="00235359" w:rsidRDefault="0090024E" w:rsidP="0090024E">
      <w:pPr>
        <w:jc w:val="both"/>
        <w:rPr>
          <w:sz w:val="20"/>
          <w:szCs w:val="20"/>
        </w:rPr>
      </w:pPr>
    </w:p>
    <w:p w14:paraId="424D152A" w14:textId="649C2A8A" w:rsidR="0090024E" w:rsidRPr="00235359" w:rsidRDefault="0090024E" w:rsidP="0090024E">
      <w:pPr>
        <w:jc w:val="both"/>
        <w:rPr>
          <w:sz w:val="20"/>
          <w:szCs w:val="20"/>
        </w:rPr>
      </w:pPr>
      <w:r w:rsidRPr="00235359">
        <w:rPr>
          <w:b/>
          <w:bCs/>
          <w:sz w:val="20"/>
          <w:szCs w:val="20"/>
        </w:rPr>
        <w:t xml:space="preserve">Traffic Commission:  </w:t>
      </w:r>
      <w:r w:rsidRPr="00235359">
        <w:rPr>
          <w:sz w:val="20"/>
          <w:szCs w:val="20"/>
        </w:rPr>
        <w:t>Councilwoman Feikes reported the Traffic Commission will have their meeting on Tuesday, October 6</w:t>
      </w:r>
      <w:r w:rsidRPr="00235359">
        <w:rPr>
          <w:sz w:val="20"/>
          <w:szCs w:val="20"/>
          <w:vertAlign w:val="superscript"/>
        </w:rPr>
        <w:t>th</w:t>
      </w:r>
      <w:r w:rsidRPr="00235359">
        <w:rPr>
          <w:sz w:val="20"/>
          <w:szCs w:val="20"/>
        </w:rPr>
        <w:t xml:space="preserve"> at 5:00 p.m. at the Police Department.</w:t>
      </w:r>
    </w:p>
    <w:p w14:paraId="13398267" w14:textId="77777777" w:rsidR="0090024E" w:rsidRPr="00235359" w:rsidRDefault="0090024E" w:rsidP="0090024E">
      <w:pPr>
        <w:jc w:val="both"/>
        <w:rPr>
          <w:sz w:val="20"/>
          <w:szCs w:val="20"/>
        </w:rPr>
      </w:pPr>
    </w:p>
    <w:p w14:paraId="3B11263E" w14:textId="77777777" w:rsidR="0090024E" w:rsidRPr="00235359" w:rsidRDefault="0090024E" w:rsidP="0090024E">
      <w:pPr>
        <w:jc w:val="both"/>
        <w:rPr>
          <w:sz w:val="20"/>
          <w:szCs w:val="20"/>
        </w:rPr>
      </w:pPr>
      <w:r w:rsidRPr="00235359">
        <w:rPr>
          <w:b/>
          <w:bCs/>
          <w:sz w:val="20"/>
          <w:szCs w:val="20"/>
        </w:rPr>
        <w:t xml:space="preserve">Police Merit Commission:  </w:t>
      </w:r>
      <w:r w:rsidR="00DD22F7" w:rsidRPr="00235359">
        <w:rPr>
          <w:sz w:val="20"/>
          <w:szCs w:val="20"/>
        </w:rPr>
        <w:t>Councilman Galloway reported that the Police Merit Commission would meet September 15</w:t>
      </w:r>
      <w:r w:rsidRPr="00235359">
        <w:rPr>
          <w:sz w:val="20"/>
          <w:szCs w:val="20"/>
        </w:rPr>
        <w:t xml:space="preserve">, 2026, </w:t>
      </w:r>
      <w:r w:rsidR="00DD22F7" w:rsidRPr="00235359">
        <w:rPr>
          <w:sz w:val="20"/>
          <w:szCs w:val="20"/>
        </w:rPr>
        <w:t xml:space="preserve"> at 8:00 a.m.</w:t>
      </w:r>
      <w:r w:rsidRPr="00235359">
        <w:rPr>
          <w:sz w:val="20"/>
          <w:szCs w:val="20"/>
        </w:rPr>
        <w:t xml:space="preserve"> at the Police Station.</w:t>
      </w:r>
    </w:p>
    <w:p w14:paraId="1DA6DB1C" w14:textId="77777777" w:rsidR="0090024E" w:rsidRPr="00235359" w:rsidRDefault="0090024E" w:rsidP="0090024E">
      <w:pPr>
        <w:jc w:val="both"/>
        <w:rPr>
          <w:sz w:val="20"/>
          <w:szCs w:val="20"/>
        </w:rPr>
      </w:pPr>
    </w:p>
    <w:p w14:paraId="62DE9195" w14:textId="0F83E9A8" w:rsidR="0090024E" w:rsidRPr="00235359" w:rsidRDefault="0090024E" w:rsidP="0090024E">
      <w:pPr>
        <w:jc w:val="both"/>
        <w:rPr>
          <w:sz w:val="20"/>
          <w:szCs w:val="20"/>
        </w:rPr>
      </w:pPr>
      <w:r w:rsidRPr="00235359">
        <w:rPr>
          <w:b/>
          <w:bCs/>
          <w:sz w:val="20"/>
          <w:szCs w:val="20"/>
        </w:rPr>
        <w:t xml:space="preserve">Mayor’s Veterans Committee:  </w:t>
      </w:r>
      <w:r w:rsidRPr="00235359">
        <w:rPr>
          <w:sz w:val="20"/>
          <w:szCs w:val="20"/>
        </w:rPr>
        <w:t>Councilman Galloway reported a</w:t>
      </w:r>
      <w:r w:rsidR="00DD22F7" w:rsidRPr="00235359">
        <w:rPr>
          <w:sz w:val="20"/>
          <w:szCs w:val="20"/>
        </w:rPr>
        <w:t xml:space="preserve"> veterans-related meeting would be scheduled</w:t>
      </w:r>
      <w:r w:rsidRPr="00235359">
        <w:rPr>
          <w:sz w:val="20"/>
          <w:szCs w:val="20"/>
        </w:rPr>
        <w:t xml:space="preserve"> in the near future.</w:t>
      </w:r>
    </w:p>
    <w:p w14:paraId="01F5A42B" w14:textId="77777777" w:rsidR="0090024E" w:rsidRPr="00235359" w:rsidRDefault="0090024E" w:rsidP="0090024E">
      <w:pPr>
        <w:jc w:val="both"/>
        <w:rPr>
          <w:sz w:val="20"/>
          <w:szCs w:val="20"/>
        </w:rPr>
      </w:pPr>
    </w:p>
    <w:p w14:paraId="672525D6" w14:textId="1CF0A7FF" w:rsidR="00DD22F7" w:rsidRPr="00235359" w:rsidRDefault="0090024E" w:rsidP="0090024E">
      <w:pPr>
        <w:jc w:val="both"/>
        <w:rPr>
          <w:sz w:val="20"/>
          <w:szCs w:val="20"/>
        </w:rPr>
      </w:pPr>
      <w:r w:rsidRPr="00235359">
        <w:rPr>
          <w:b/>
          <w:bCs/>
          <w:sz w:val="20"/>
          <w:szCs w:val="20"/>
        </w:rPr>
        <w:t xml:space="preserve">Airport Authority:  </w:t>
      </w:r>
      <w:r w:rsidR="00DD22F7" w:rsidRPr="00235359">
        <w:rPr>
          <w:sz w:val="20"/>
          <w:szCs w:val="20"/>
        </w:rPr>
        <w:t xml:space="preserve">Councilwoman </w:t>
      </w:r>
      <w:r w:rsidRPr="00235359">
        <w:rPr>
          <w:sz w:val="20"/>
          <w:szCs w:val="20"/>
        </w:rPr>
        <w:t xml:space="preserve">Konieczny </w:t>
      </w:r>
      <w:r w:rsidR="00DD22F7" w:rsidRPr="00235359">
        <w:rPr>
          <w:sz w:val="20"/>
          <w:szCs w:val="20"/>
        </w:rPr>
        <w:t>announced the Airport Authority’s “</w:t>
      </w:r>
      <w:r w:rsidR="00172CDD" w:rsidRPr="00235359">
        <w:rPr>
          <w:sz w:val="20"/>
          <w:szCs w:val="20"/>
        </w:rPr>
        <w:t>Air Fair</w:t>
      </w:r>
      <w:r w:rsidR="00DD22F7" w:rsidRPr="00235359">
        <w:rPr>
          <w:sz w:val="20"/>
          <w:szCs w:val="20"/>
        </w:rPr>
        <w:t xml:space="preserve"> 2026,” scheduled for September 13 from 7:00 a.m. to 3:00 p.m. The event will include pancakes, flights, helicopter rides, a kids’ zone, a touch-a-truck program, and other activities.</w:t>
      </w:r>
    </w:p>
    <w:p w14:paraId="2A35CEF7" w14:textId="77777777" w:rsidR="0090024E" w:rsidRPr="00235359" w:rsidRDefault="0090024E" w:rsidP="0090024E">
      <w:pPr>
        <w:jc w:val="both"/>
        <w:rPr>
          <w:sz w:val="20"/>
          <w:szCs w:val="20"/>
        </w:rPr>
      </w:pPr>
    </w:p>
    <w:p w14:paraId="17296F64" w14:textId="45B1A929" w:rsidR="00DD22F7" w:rsidRPr="00235359" w:rsidRDefault="0090024E" w:rsidP="00DD22F7">
      <w:pPr>
        <w:jc w:val="both"/>
        <w:rPr>
          <w:b/>
          <w:bCs/>
          <w:sz w:val="20"/>
          <w:szCs w:val="20"/>
        </w:rPr>
      </w:pPr>
      <w:r w:rsidRPr="00235359">
        <w:rPr>
          <w:b/>
          <w:bCs/>
          <w:sz w:val="20"/>
          <w:szCs w:val="20"/>
        </w:rPr>
        <w:t>Second &amp; Final</w:t>
      </w:r>
      <w:r w:rsidR="00DD22F7" w:rsidRPr="00235359">
        <w:rPr>
          <w:b/>
          <w:bCs/>
          <w:sz w:val="20"/>
          <w:szCs w:val="20"/>
        </w:rPr>
        <w:t xml:space="preserve"> </w:t>
      </w:r>
      <w:r w:rsidRPr="00235359">
        <w:rPr>
          <w:b/>
          <w:bCs/>
          <w:sz w:val="20"/>
          <w:szCs w:val="20"/>
        </w:rPr>
        <w:t>Reading of an Ordinance Establishing Fund to La Porte Police Department YOUTUBE Revenue; Fund No. 5510</w:t>
      </w:r>
    </w:p>
    <w:p w14:paraId="3E89D800" w14:textId="564BCBB4" w:rsidR="0090024E" w:rsidRPr="00235359" w:rsidRDefault="0090024E" w:rsidP="00DD22F7">
      <w:pPr>
        <w:jc w:val="both"/>
        <w:rPr>
          <w:sz w:val="20"/>
          <w:szCs w:val="20"/>
        </w:rPr>
      </w:pPr>
      <w:r w:rsidRPr="00235359">
        <w:rPr>
          <w:sz w:val="20"/>
          <w:szCs w:val="20"/>
        </w:rPr>
        <w:t xml:space="preserve">Councilwoman Feikes moved to read an Ordinance for the second and final time by title only; motion seconded by Councilwoman West and unanimously carried.  </w:t>
      </w:r>
      <w:r w:rsidRPr="00235359">
        <w:rPr>
          <w:sz w:val="20"/>
          <w:szCs w:val="20"/>
        </w:rPr>
        <w:lastRenderedPageBreak/>
        <w:t>Councilwoman Feikes moved to read an Ordinance Establishing Fund to La Porte Police Department YOUTUBE Revenue; Fund No. 5510 by title only.</w:t>
      </w:r>
    </w:p>
    <w:p w14:paraId="29DD116C" w14:textId="34D290E2" w:rsidR="00DD22F7" w:rsidRPr="00235359" w:rsidRDefault="00DD22F7" w:rsidP="00DD22F7">
      <w:pPr>
        <w:jc w:val="both"/>
        <w:rPr>
          <w:sz w:val="20"/>
          <w:szCs w:val="20"/>
        </w:rPr>
      </w:pPr>
      <w:r w:rsidRPr="00235359">
        <w:rPr>
          <w:sz w:val="20"/>
          <w:szCs w:val="20"/>
        </w:rPr>
        <w:t>.</w:t>
      </w:r>
    </w:p>
    <w:p w14:paraId="20F21568" w14:textId="77777777" w:rsidR="00DD22F7" w:rsidRPr="00235359" w:rsidRDefault="00DD22F7" w:rsidP="00DD22F7">
      <w:pPr>
        <w:jc w:val="both"/>
        <w:rPr>
          <w:sz w:val="20"/>
          <w:szCs w:val="20"/>
        </w:rPr>
      </w:pPr>
      <w:r w:rsidRPr="00235359">
        <w:rPr>
          <w:sz w:val="20"/>
          <w:szCs w:val="20"/>
        </w:rPr>
        <w:t>The Council discussed the creation of the fund to receive revenue generated through the Police Department’s YouTube channel and to permit expenditures for related Police Department equipment and purposes.</w:t>
      </w:r>
    </w:p>
    <w:p w14:paraId="10BAA569" w14:textId="77777777" w:rsidR="00172CDD" w:rsidRPr="00235359" w:rsidRDefault="00172CDD" w:rsidP="00DD22F7">
      <w:pPr>
        <w:jc w:val="both"/>
        <w:rPr>
          <w:sz w:val="20"/>
          <w:szCs w:val="20"/>
        </w:rPr>
      </w:pPr>
    </w:p>
    <w:p w14:paraId="022C00F7" w14:textId="04F350D8" w:rsidR="00DD22F7" w:rsidRPr="00235359" w:rsidRDefault="00172CDD" w:rsidP="00DD22F7">
      <w:pPr>
        <w:jc w:val="both"/>
        <w:rPr>
          <w:sz w:val="20"/>
          <w:szCs w:val="20"/>
        </w:rPr>
      </w:pPr>
      <w:r w:rsidRPr="00235359">
        <w:rPr>
          <w:b/>
          <w:bCs/>
          <w:sz w:val="20"/>
          <w:szCs w:val="20"/>
        </w:rPr>
        <w:t>Motion/Vote – Adopt Ordinance No. 17-2026</w:t>
      </w:r>
    </w:p>
    <w:p w14:paraId="3F77D03C" w14:textId="77777777" w:rsidR="00172CDD" w:rsidRPr="00235359" w:rsidRDefault="00172CDD" w:rsidP="00DD22F7">
      <w:pPr>
        <w:jc w:val="both"/>
        <w:rPr>
          <w:sz w:val="20"/>
          <w:szCs w:val="20"/>
        </w:rPr>
      </w:pPr>
      <w:r w:rsidRPr="00235359">
        <w:rPr>
          <w:sz w:val="20"/>
          <w:szCs w:val="20"/>
        </w:rPr>
        <w:t>Councilman Franke moved to adopt the Ordinance as presented; motion seconded by Councilwoman Konieczny and unanimously carried.</w:t>
      </w:r>
    </w:p>
    <w:p w14:paraId="29BD6898" w14:textId="77777777" w:rsidR="00172CDD" w:rsidRPr="00235359" w:rsidRDefault="00172CDD" w:rsidP="00DD22F7">
      <w:pPr>
        <w:jc w:val="both"/>
        <w:rPr>
          <w:sz w:val="20"/>
          <w:szCs w:val="20"/>
        </w:rPr>
      </w:pPr>
    </w:p>
    <w:p w14:paraId="73E6BBCF" w14:textId="2B393BB7" w:rsidR="00172CDD" w:rsidRPr="00235359" w:rsidRDefault="00172CDD" w:rsidP="00172CDD">
      <w:pPr>
        <w:jc w:val="center"/>
        <w:rPr>
          <w:b/>
          <w:bCs/>
          <w:sz w:val="20"/>
          <w:szCs w:val="20"/>
        </w:rPr>
      </w:pPr>
      <w:r w:rsidRPr="00235359">
        <w:rPr>
          <w:b/>
          <w:bCs/>
          <w:sz w:val="20"/>
          <w:szCs w:val="20"/>
        </w:rPr>
        <w:t>ORDINANCE NO. 17-2026</w:t>
      </w:r>
    </w:p>
    <w:p w14:paraId="178C9781" w14:textId="78322EEA" w:rsidR="00172CDD" w:rsidRPr="00235359" w:rsidRDefault="00172CDD" w:rsidP="00172CDD">
      <w:pPr>
        <w:jc w:val="center"/>
        <w:rPr>
          <w:b/>
          <w:bCs/>
          <w:sz w:val="20"/>
          <w:szCs w:val="20"/>
        </w:rPr>
      </w:pPr>
      <w:r w:rsidRPr="00235359">
        <w:rPr>
          <w:b/>
          <w:bCs/>
          <w:sz w:val="20"/>
          <w:szCs w:val="20"/>
        </w:rPr>
        <w:t>ORDINANCE ESTABLISHING FUND TO LA PORTE POLICE</w:t>
      </w:r>
    </w:p>
    <w:p w14:paraId="5BCEEFF7" w14:textId="6D233942" w:rsidR="00172CDD" w:rsidRPr="00235359" w:rsidRDefault="00172CDD" w:rsidP="00172CDD">
      <w:pPr>
        <w:jc w:val="center"/>
        <w:rPr>
          <w:b/>
          <w:bCs/>
          <w:sz w:val="20"/>
          <w:szCs w:val="20"/>
        </w:rPr>
      </w:pPr>
      <w:r w:rsidRPr="00235359">
        <w:rPr>
          <w:b/>
          <w:bCs/>
          <w:sz w:val="20"/>
          <w:szCs w:val="20"/>
        </w:rPr>
        <w:t>DEPARTMENT YOUTUBE REVENUE; FUND NO. 5510</w:t>
      </w:r>
    </w:p>
    <w:p w14:paraId="0DDA2F6A" w14:textId="77777777" w:rsidR="00172CDD" w:rsidRPr="00235359" w:rsidRDefault="00172CDD" w:rsidP="00172CDD">
      <w:pPr>
        <w:jc w:val="center"/>
        <w:rPr>
          <w:b/>
          <w:bCs/>
          <w:sz w:val="20"/>
          <w:szCs w:val="20"/>
        </w:rPr>
      </w:pPr>
    </w:p>
    <w:p w14:paraId="43C56368" w14:textId="18B992DF" w:rsidR="00DD22F7" w:rsidRPr="00235359" w:rsidRDefault="00172CDD" w:rsidP="00DD22F7">
      <w:pPr>
        <w:jc w:val="both"/>
        <w:rPr>
          <w:b/>
          <w:bCs/>
          <w:sz w:val="20"/>
          <w:szCs w:val="20"/>
        </w:rPr>
      </w:pPr>
      <w:r w:rsidRPr="00235359">
        <w:rPr>
          <w:b/>
          <w:bCs/>
          <w:sz w:val="20"/>
          <w:szCs w:val="20"/>
        </w:rPr>
        <w:t>Introduction of an Ordinance to Amend Ordinance No. 16-2023 to Modify the Schedule of Service Charges for Municipal Refuse and Garbage Collection Under Chapter 86 of the Municipal Code of the City of La Porte, IN</w:t>
      </w:r>
    </w:p>
    <w:p w14:paraId="42090958" w14:textId="5BBD0D63" w:rsidR="00172CDD" w:rsidRPr="00235359" w:rsidRDefault="00172CDD" w:rsidP="00172CDD">
      <w:pPr>
        <w:jc w:val="both"/>
        <w:rPr>
          <w:sz w:val="20"/>
          <w:szCs w:val="20"/>
        </w:rPr>
      </w:pPr>
      <w:r w:rsidRPr="00235359">
        <w:rPr>
          <w:sz w:val="20"/>
          <w:szCs w:val="20"/>
        </w:rPr>
        <w:t>Councilman Buchanan moved to introduce an Ordinance for the first time in its entirety; motion seconded by Councilwoman Konieczny and unanimously carried.  Councilman Buchanan read an Ordinance to Amend Ordinance No. 16-2023 to Modify the Schedule of Service Charges for Municipal Refuse and Garbage Collection Under Chapter 86 of the Municipal Code of the City of La Porte, IN in its entirety.</w:t>
      </w:r>
    </w:p>
    <w:p w14:paraId="2BF1B3A9" w14:textId="6FB84AD6" w:rsidR="00172CDD" w:rsidRPr="00235359" w:rsidRDefault="00172CDD" w:rsidP="00DD22F7">
      <w:pPr>
        <w:jc w:val="both"/>
        <w:rPr>
          <w:sz w:val="20"/>
          <w:szCs w:val="20"/>
        </w:rPr>
      </w:pPr>
    </w:p>
    <w:p w14:paraId="06835D8F" w14:textId="77777777" w:rsidR="00DD22F7" w:rsidRPr="00235359" w:rsidRDefault="00DD22F7" w:rsidP="00DD22F7">
      <w:pPr>
        <w:jc w:val="both"/>
        <w:rPr>
          <w:sz w:val="20"/>
          <w:szCs w:val="20"/>
        </w:rPr>
      </w:pPr>
      <w:r w:rsidRPr="00235359">
        <w:rPr>
          <w:sz w:val="20"/>
          <w:szCs w:val="20"/>
        </w:rPr>
        <w:t>The proposed amendment includes a reduced charge of $8.83 for qualifying households whose head of household provides proof of annual household income below the specified threshold.</w:t>
      </w:r>
    </w:p>
    <w:p w14:paraId="78A8E314" w14:textId="77777777" w:rsidR="00DD22F7" w:rsidRPr="00235359" w:rsidRDefault="00DD22F7" w:rsidP="00DD22F7">
      <w:pPr>
        <w:jc w:val="both"/>
        <w:rPr>
          <w:sz w:val="20"/>
          <w:szCs w:val="20"/>
        </w:rPr>
      </w:pPr>
      <w:r w:rsidRPr="00235359">
        <w:rPr>
          <w:sz w:val="20"/>
          <w:szCs w:val="20"/>
        </w:rPr>
        <w:t>Representatives of Waste Management presented information regarding the proposed contract extension and service improvements, including:</w:t>
      </w:r>
    </w:p>
    <w:p w14:paraId="74ECD0C7" w14:textId="77777777" w:rsidR="00737692" w:rsidRPr="00235359" w:rsidRDefault="00737692" w:rsidP="00DD22F7">
      <w:pPr>
        <w:jc w:val="both"/>
        <w:rPr>
          <w:sz w:val="20"/>
          <w:szCs w:val="20"/>
        </w:rPr>
      </w:pPr>
    </w:p>
    <w:p w14:paraId="021C75F3" w14:textId="77777777" w:rsidR="00DD22F7" w:rsidRPr="00235359" w:rsidRDefault="00DD22F7" w:rsidP="00DD22F7">
      <w:pPr>
        <w:numPr>
          <w:ilvl w:val="0"/>
          <w:numId w:val="4"/>
        </w:numPr>
        <w:jc w:val="both"/>
        <w:rPr>
          <w:sz w:val="20"/>
          <w:szCs w:val="20"/>
        </w:rPr>
      </w:pPr>
      <w:r w:rsidRPr="00235359">
        <w:rPr>
          <w:sz w:val="20"/>
          <w:szCs w:val="20"/>
        </w:rPr>
        <w:t>Weekly collection of 96-gallon carts</w:t>
      </w:r>
    </w:p>
    <w:p w14:paraId="18E58C2C" w14:textId="77777777" w:rsidR="00DD22F7" w:rsidRPr="00235359" w:rsidRDefault="00DD22F7" w:rsidP="00DD22F7">
      <w:pPr>
        <w:numPr>
          <w:ilvl w:val="0"/>
          <w:numId w:val="4"/>
        </w:numPr>
        <w:jc w:val="both"/>
        <w:rPr>
          <w:sz w:val="20"/>
          <w:szCs w:val="20"/>
        </w:rPr>
      </w:pPr>
      <w:r w:rsidRPr="00235359">
        <w:rPr>
          <w:sz w:val="20"/>
          <w:szCs w:val="20"/>
        </w:rPr>
        <w:t>Continued fall cleanup service</w:t>
      </w:r>
    </w:p>
    <w:p w14:paraId="393F43DC" w14:textId="77777777" w:rsidR="00DD22F7" w:rsidRPr="00235359" w:rsidRDefault="00DD22F7" w:rsidP="00DD22F7">
      <w:pPr>
        <w:numPr>
          <w:ilvl w:val="0"/>
          <w:numId w:val="4"/>
        </w:numPr>
        <w:jc w:val="both"/>
        <w:rPr>
          <w:sz w:val="20"/>
          <w:szCs w:val="20"/>
        </w:rPr>
      </w:pPr>
      <w:r w:rsidRPr="00235359">
        <w:rPr>
          <w:sz w:val="20"/>
          <w:szCs w:val="20"/>
        </w:rPr>
        <w:t>Yard-waste collection from April 15 through the end of October</w:t>
      </w:r>
    </w:p>
    <w:p w14:paraId="4B1B3187" w14:textId="77777777" w:rsidR="00DD22F7" w:rsidRPr="00235359" w:rsidRDefault="00DD22F7" w:rsidP="00DD22F7">
      <w:pPr>
        <w:numPr>
          <w:ilvl w:val="0"/>
          <w:numId w:val="4"/>
        </w:numPr>
        <w:jc w:val="both"/>
        <w:rPr>
          <w:sz w:val="20"/>
          <w:szCs w:val="20"/>
        </w:rPr>
      </w:pPr>
      <w:r w:rsidRPr="00235359">
        <w:rPr>
          <w:sz w:val="20"/>
          <w:szCs w:val="20"/>
        </w:rPr>
        <w:t>Online scheduling and service-request capabilities</w:t>
      </w:r>
    </w:p>
    <w:p w14:paraId="6D47E361" w14:textId="77777777" w:rsidR="00DD22F7" w:rsidRPr="00235359" w:rsidRDefault="00DD22F7" w:rsidP="00DD22F7">
      <w:pPr>
        <w:numPr>
          <w:ilvl w:val="0"/>
          <w:numId w:val="4"/>
        </w:numPr>
        <w:jc w:val="both"/>
        <w:rPr>
          <w:sz w:val="20"/>
          <w:szCs w:val="20"/>
        </w:rPr>
      </w:pPr>
      <w:r w:rsidRPr="00235359">
        <w:rPr>
          <w:sz w:val="20"/>
          <w:szCs w:val="20"/>
        </w:rPr>
        <w:t>Bulk-pickup options billed directly to residents</w:t>
      </w:r>
    </w:p>
    <w:p w14:paraId="79EAEA2F" w14:textId="77777777" w:rsidR="00DD22F7" w:rsidRPr="00235359" w:rsidRDefault="00DD22F7" w:rsidP="00DD22F7">
      <w:pPr>
        <w:numPr>
          <w:ilvl w:val="0"/>
          <w:numId w:val="4"/>
        </w:numPr>
        <w:jc w:val="both"/>
        <w:rPr>
          <w:sz w:val="20"/>
          <w:szCs w:val="20"/>
        </w:rPr>
      </w:pPr>
      <w:r w:rsidRPr="00235359">
        <w:rPr>
          <w:sz w:val="20"/>
          <w:szCs w:val="20"/>
        </w:rPr>
        <w:t>Smart-truck technology for service verification and safety</w:t>
      </w:r>
    </w:p>
    <w:p w14:paraId="44270748" w14:textId="77777777" w:rsidR="00DD22F7" w:rsidRPr="00235359" w:rsidRDefault="00DD22F7" w:rsidP="00DD22F7">
      <w:pPr>
        <w:numPr>
          <w:ilvl w:val="0"/>
          <w:numId w:val="4"/>
        </w:numPr>
        <w:jc w:val="both"/>
        <w:rPr>
          <w:sz w:val="20"/>
          <w:szCs w:val="20"/>
        </w:rPr>
      </w:pPr>
      <w:r w:rsidRPr="00235359">
        <w:rPr>
          <w:sz w:val="20"/>
          <w:szCs w:val="20"/>
        </w:rPr>
        <w:t>Replacement of downtown containers with solar compactors</w:t>
      </w:r>
    </w:p>
    <w:p w14:paraId="284F38E3" w14:textId="77777777" w:rsidR="00DD22F7" w:rsidRPr="00235359" w:rsidRDefault="00DD22F7" w:rsidP="00DD22F7">
      <w:pPr>
        <w:numPr>
          <w:ilvl w:val="0"/>
          <w:numId w:val="4"/>
        </w:numPr>
        <w:jc w:val="both"/>
        <w:rPr>
          <w:sz w:val="20"/>
          <w:szCs w:val="20"/>
        </w:rPr>
      </w:pPr>
      <w:r w:rsidRPr="00235359">
        <w:rPr>
          <w:sz w:val="20"/>
          <w:szCs w:val="20"/>
        </w:rPr>
        <w:t>Continued servicing of municipal and park facilities</w:t>
      </w:r>
    </w:p>
    <w:p w14:paraId="02462D3E" w14:textId="77777777" w:rsidR="00DD22F7" w:rsidRPr="00235359" w:rsidRDefault="00DD22F7" w:rsidP="00DD22F7">
      <w:pPr>
        <w:numPr>
          <w:ilvl w:val="0"/>
          <w:numId w:val="4"/>
        </w:numPr>
        <w:jc w:val="both"/>
        <w:rPr>
          <w:sz w:val="20"/>
          <w:szCs w:val="20"/>
        </w:rPr>
      </w:pPr>
      <w:r w:rsidRPr="00235359">
        <w:rPr>
          <w:sz w:val="20"/>
          <w:szCs w:val="20"/>
        </w:rPr>
        <w:lastRenderedPageBreak/>
        <w:t>A proposed rate increase beginning January 1, 2027, from $14.60 to $14.89 per home, followed by annual increases consistent with the contract terms</w:t>
      </w:r>
    </w:p>
    <w:p w14:paraId="27E39943" w14:textId="77777777" w:rsidR="00737692" w:rsidRPr="00235359" w:rsidRDefault="00737692" w:rsidP="00737692">
      <w:pPr>
        <w:ind w:left="720"/>
        <w:jc w:val="both"/>
        <w:rPr>
          <w:sz w:val="20"/>
          <w:szCs w:val="20"/>
        </w:rPr>
      </w:pPr>
    </w:p>
    <w:p w14:paraId="59424FA8" w14:textId="77777777" w:rsidR="00DD22F7" w:rsidRPr="00235359" w:rsidRDefault="00DD22F7" w:rsidP="00DD22F7">
      <w:pPr>
        <w:jc w:val="both"/>
        <w:rPr>
          <w:sz w:val="20"/>
          <w:szCs w:val="20"/>
        </w:rPr>
      </w:pPr>
      <w:r w:rsidRPr="00235359">
        <w:rPr>
          <w:sz w:val="20"/>
          <w:szCs w:val="20"/>
        </w:rPr>
        <w:t>The Council discussed bulk-item requirements, furniture wrapping, appliance requirements, carpet and brush preparation, cleanup dates, and service for multi-unit residential properties. The ordinance will be amended to address properties containing four or fewer units, with properties containing five or more units expected to maintain a direct commercial account with Waste Management.</w:t>
      </w:r>
    </w:p>
    <w:p w14:paraId="2AF6F74F" w14:textId="77777777" w:rsidR="00737692" w:rsidRPr="00235359" w:rsidRDefault="00737692" w:rsidP="00DD22F7">
      <w:pPr>
        <w:jc w:val="both"/>
        <w:rPr>
          <w:sz w:val="20"/>
          <w:szCs w:val="20"/>
        </w:rPr>
      </w:pPr>
    </w:p>
    <w:p w14:paraId="5FF6B959" w14:textId="77777777" w:rsidR="00DD22F7" w:rsidRPr="00235359" w:rsidRDefault="00DD22F7" w:rsidP="00DD22F7">
      <w:pPr>
        <w:jc w:val="both"/>
        <w:rPr>
          <w:sz w:val="20"/>
          <w:szCs w:val="20"/>
        </w:rPr>
      </w:pPr>
      <w:r w:rsidRPr="00235359">
        <w:rPr>
          <w:sz w:val="20"/>
          <w:szCs w:val="20"/>
        </w:rPr>
        <w:t xml:space="preserve">The matter will </w:t>
      </w:r>
      <w:proofErr w:type="gramStart"/>
      <w:r w:rsidRPr="00235359">
        <w:rPr>
          <w:sz w:val="20"/>
          <w:szCs w:val="20"/>
        </w:rPr>
        <w:t>return</w:t>
      </w:r>
      <w:proofErr w:type="gramEnd"/>
      <w:r w:rsidRPr="00235359">
        <w:rPr>
          <w:sz w:val="20"/>
          <w:szCs w:val="20"/>
        </w:rPr>
        <w:t xml:space="preserve"> to the Council for consideration on September 21, 2026, following an opportunity for public comment.</w:t>
      </w:r>
    </w:p>
    <w:p w14:paraId="577D5B8C" w14:textId="77777777" w:rsidR="00737692" w:rsidRPr="00235359" w:rsidRDefault="00737692" w:rsidP="00DD22F7">
      <w:pPr>
        <w:jc w:val="both"/>
        <w:rPr>
          <w:sz w:val="20"/>
          <w:szCs w:val="20"/>
        </w:rPr>
      </w:pPr>
    </w:p>
    <w:p w14:paraId="17316998" w14:textId="76755D49" w:rsidR="00DD22F7" w:rsidRPr="00235359" w:rsidRDefault="00737692" w:rsidP="00DD22F7">
      <w:pPr>
        <w:jc w:val="both"/>
        <w:rPr>
          <w:b/>
          <w:bCs/>
          <w:sz w:val="20"/>
          <w:szCs w:val="20"/>
        </w:rPr>
      </w:pPr>
      <w:r w:rsidRPr="00235359">
        <w:rPr>
          <w:b/>
          <w:bCs/>
          <w:sz w:val="20"/>
          <w:szCs w:val="20"/>
        </w:rPr>
        <w:t xml:space="preserve">Public Hearing and Introduction of a Resolution for an </w:t>
      </w:r>
      <w:r w:rsidR="00DD22F7" w:rsidRPr="00235359">
        <w:rPr>
          <w:b/>
          <w:bCs/>
          <w:sz w:val="20"/>
          <w:szCs w:val="20"/>
        </w:rPr>
        <w:t xml:space="preserve">Additional Appropriation </w:t>
      </w:r>
      <w:r w:rsidRPr="00235359">
        <w:rPr>
          <w:b/>
          <w:bCs/>
          <w:sz w:val="20"/>
          <w:szCs w:val="20"/>
        </w:rPr>
        <w:t>for CEDIT Fund 2209; Rainy Day Fund 2236; Major Moves Fund 2244; Vertical Real Estate Fund 2506; Cumulative Capital Development Fund 4402; Redevelopment TIF III (Eastgate) Fund 4447; Redevelopment TIF IV (Towne Square) Fund 4448; Water Meter Deposits Fund 6104; and Redevelopment TIF II (Thomas Rose Industrial Park) Fund 4446</w:t>
      </w:r>
    </w:p>
    <w:p w14:paraId="11CEF1E2" w14:textId="087394BC" w:rsidR="000B2041" w:rsidRPr="00235359" w:rsidRDefault="00DD22F7" w:rsidP="00DD22F7">
      <w:pPr>
        <w:jc w:val="both"/>
        <w:rPr>
          <w:sz w:val="20"/>
          <w:szCs w:val="20"/>
        </w:rPr>
      </w:pPr>
      <w:r w:rsidRPr="00235359">
        <w:rPr>
          <w:sz w:val="20"/>
          <w:szCs w:val="20"/>
        </w:rPr>
        <w:t>Councilwoman K</w:t>
      </w:r>
      <w:r w:rsidR="00737692" w:rsidRPr="00235359">
        <w:rPr>
          <w:sz w:val="20"/>
          <w:szCs w:val="20"/>
        </w:rPr>
        <w:t>onieczny</w:t>
      </w:r>
      <w:r w:rsidRPr="00235359">
        <w:rPr>
          <w:sz w:val="20"/>
          <w:szCs w:val="20"/>
        </w:rPr>
        <w:t xml:space="preserve"> moved to introduce and read the resolution in its entirety for the first and only time. The motion was seconded and </w:t>
      </w:r>
      <w:r w:rsidR="000B2041" w:rsidRPr="00235359">
        <w:rPr>
          <w:sz w:val="20"/>
          <w:szCs w:val="20"/>
        </w:rPr>
        <w:t>by Councilwoman Feikes and unanimously carried.  Councilwoman Konieczny read a Resolution for an Additional Appropriation for CEDIT Fund 2209; Rainy Day Fund 2236; Major Moves Fund 2244; Vertical Real Estate Fund 2506; Cumulative Capital Development Fund 4402; Redevelopment TIF III (Eastgate) Fund 4447; Redevelopment TIF IV (Towne Square) Fund 4448; Water Meter Deposits Fund 6104; and Redevelopment TIF II (Thomas Rose Industrial Park) Fund 4446 for the first time in its entirety.</w:t>
      </w:r>
    </w:p>
    <w:p w14:paraId="6DC7789A" w14:textId="77777777" w:rsidR="00256BCB" w:rsidRPr="00235359" w:rsidRDefault="00256BCB" w:rsidP="00DD22F7">
      <w:pPr>
        <w:jc w:val="both"/>
        <w:rPr>
          <w:sz w:val="20"/>
          <w:szCs w:val="20"/>
        </w:rPr>
      </w:pPr>
    </w:p>
    <w:p w14:paraId="455CDFF8" w14:textId="77777777" w:rsidR="00DD22F7" w:rsidRPr="00235359" w:rsidRDefault="00DD22F7" w:rsidP="00DD22F7">
      <w:pPr>
        <w:jc w:val="both"/>
        <w:rPr>
          <w:sz w:val="20"/>
          <w:szCs w:val="20"/>
        </w:rPr>
      </w:pPr>
      <w:r w:rsidRPr="00235359">
        <w:rPr>
          <w:sz w:val="20"/>
          <w:szCs w:val="20"/>
        </w:rPr>
        <w:t>The resolution appropriates additional funds for paving, storm-related expenses, police emergency response, professional services, environmental remediation, and the Clear Lake parking lot project from various funds, including:</w:t>
      </w:r>
    </w:p>
    <w:p w14:paraId="4A6758A9" w14:textId="77777777" w:rsidR="00256BCB" w:rsidRPr="00235359" w:rsidRDefault="00256BCB" w:rsidP="00DD22F7">
      <w:pPr>
        <w:jc w:val="both"/>
        <w:rPr>
          <w:sz w:val="20"/>
          <w:szCs w:val="20"/>
        </w:rPr>
      </w:pPr>
    </w:p>
    <w:p w14:paraId="1709116D" w14:textId="77777777" w:rsidR="00DD22F7" w:rsidRPr="00235359" w:rsidRDefault="00DD22F7" w:rsidP="00DD22F7">
      <w:pPr>
        <w:numPr>
          <w:ilvl w:val="0"/>
          <w:numId w:val="5"/>
        </w:numPr>
        <w:jc w:val="both"/>
        <w:rPr>
          <w:sz w:val="20"/>
          <w:szCs w:val="20"/>
        </w:rPr>
      </w:pPr>
      <w:r w:rsidRPr="00235359">
        <w:rPr>
          <w:sz w:val="20"/>
          <w:szCs w:val="20"/>
        </w:rPr>
        <w:t>CEDIT Fund</w:t>
      </w:r>
    </w:p>
    <w:p w14:paraId="51EE3E64" w14:textId="77777777" w:rsidR="00DD22F7" w:rsidRPr="00235359" w:rsidRDefault="00DD22F7" w:rsidP="00DD22F7">
      <w:pPr>
        <w:numPr>
          <w:ilvl w:val="0"/>
          <w:numId w:val="5"/>
        </w:numPr>
        <w:jc w:val="both"/>
        <w:rPr>
          <w:sz w:val="20"/>
          <w:szCs w:val="20"/>
        </w:rPr>
      </w:pPr>
      <w:r w:rsidRPr="00235359">
        <w:rPr>
          <w:sz w:val="20"/>
          <w:szCs w:val="20"/>
        </w:rPr>
        <w:t>Rainy Day Fund</w:t>
      </w:r>
    </w:p>
    <w:p w14:paraId="3BDC5A38" w14:textId="77777777" w:rsidR="00DD22F7" w:rsidRPr="00235359" w:rsidRDefault="00DD22F7" w:rsidP="00DD22F7">
      <w:pPr>
        <w:numPr>
          <w:ilvl w:val="0"/>
          <w:numId w:val="5"/>
        </w:numPr>
        <w:jc w:val="both"/>
        <w:rPr>
          <w:sz w:val="20"/>
          <w:szCs w:val="20"/>
        </w:rPr>
      </w:pPr>
      <w:r w:rsidRPr="00235359">
        <w:rPr>
          <w:sz w:val="20"/>
          <w:szCs w:val="20"/>
        </w:rPr>
        <w:t>Major Moves Fund</w:t>
      </w:r>
    </w:p>
    <w:p w14:paraId="0F7DF2A9" w14:textId="77777777" w:rsidR="00DD22F7" w:rsidRPr="00235359" w:rsidRDefault="00DD22F7" w:rsidP="00DD22F7">
      <w:pPr>
        <w:numPr>
          <w:ilvl w:val="0"/>
          <w:numId w:val="5"/>
        </w:numPr>
        <w:jc w:val="both"/>
        <w:rPr>
          <w:sz w:val="20"/>
          <w:szCs w:val="20"/>
        </w:rPr>
      </w:pPr>
      <w:r w:rsidRPr="00235359">
        <w:rPr>
          <w:sz w:val="20"/>
          <w:szCs w:val="20"/>
        </w:rPr>
        <w:t>American Rescue Plan Fund</w:t>
      </w:r>
    </w:p>
    <w:p w14:paraId="6DD2E87A" w14:textId="77777777" w:rsidR="00DD22F7" w:rsidRPr="00235359" w:rsidRDefault="00DD22F7" w:rsidP="00DD22F7">
      <w:pPr>
        <w:numPr>
          <w:ilvl w:val="0"/>
          <w:numId w:val="5"/>
        </w:numPr>
        <w:jc w:val="both"/>
        <w:rPr>
          <w:sz w:val="20"/>
          <w:szCs w:val="20"/>
        </w:rPr>
      </w:pPr>
      <w:r w:rsidRPr="00235359">
        <w:rPr>
          <w:sz w:val="20"/>
          <w:szCs w:val="20"/>
        </w:rPr>
        <w:t>Vertical Real Estate Fund</w:t>
      </w:r>
    </w:p>
    <w:p w14:paraId="4F2D7B2B" w14:textId="77777777" w:rsidR="00DD22F7" w:rsidRPr="00235359" w:rsidRDefault="00DD22F7" w:rsidP="00DD22F7">
      <w:pPr>
        <w:numPr>
          <w:ilvl w:val="0"/>
          <w:numId w:val="5"/>
        </w:numPr>
        <w:jc w:val="both"/>
        <w:rPr>
          <w:sz w:val="20"/>
          <w:szCs w:val="20"/>
        </w:rPr>
      </w:pPr>
      <w:r w:rsidRPr="00235359">
        <w:rPr>
          <w:sz w:val="20"/>
          <w:szCs w:val="20"/>
        </w:rPr>
        <w:t>Community Capital Development Fund</w:t>
      </w:r>
    </w:p>
    <w:p w14:paraId="1EDAFB5D" w14:textId="77777777" w:rsidR="00DD22F7" w:rsidRPr="00235359" w:rsidRDefault="00DD22F7" w:rsidP="00DD22F7">
      <w:pPr>
        <w:numPr>
          <w:ilvl w:val="0"/>
          <w:numId w:val="5"/>
        </w:numPr>
        <w:jc w:val="both"/>
        <w:rPr>
          <w:sz w:val="20"/>
          <w:szCs w:val="20"/>
        </w:rPr>
      </w:pPr>
      <w:r w:rsidRPr="00235359">
        <w:rPr>
          <w:sz w:val="20"/>
          <w:szCs w:val="20"/>
        </w:rPr>
        <w:t>Redevelopment Commission TIF Funds</w:t>
      </w:r>
    </w:p>
    <w:p w14:paraId="51E9D0FD" w14:textId="77777777" w:rsidR="00DD22F7" w:rsidRPr="00235359" w:rsidRDefault="00DD22F7" w:rsidP="00DD22F7">
      <w:pPr>
        <w:numPr>
          <w:ilvl w:val="0"/>
          <w:numId w:val="5"/>
        </w:numPr>
        <w:jc w:val="both"/>
        <w:rPr>
          <w:sz w:val="20"/>
          <w:szCs w:val="20"/>
        </w:rPr>
      </w:pPr>
      <w:r w:rsidRPr="00235359">
        <w:rPr>
          <w:sz w:val="20"/>
          <w:szCs w:val="20"/>
        </w:rPr>
        <w:t>Water Meter Deposits Fund</w:t>
      </w:r>
    </w:p>
    <w:p w14:paraId="0028F2B5" w14:textId="77777777" w:rsidR="00256BCB" w:rsidRPr="00235359" w:rsidRDefault="00256BCB" w:rsidP="00256BCB">
      <w:pPr>
        <w:ind w:left="720"/>
        <w:jc w:val="both"/>
        <w:rPr>
          <w:sz w:val="20"/>
          <w:szCs w:val="20"/>
        </w:rPr>
      </w:pPr>
    </w:p>
    <w:p w14:paraId="1E803091" w14:textId="1EC2B5EE" w:rsidR="00833091" w:rsidRPr="00235359" w:rsidRDefault="00833091" w:rsidP="00DD22F7">
      <w:pPr>
        <w:jc w:val="both"/>
        <w:rPr>
          <w:sz w:val="20"/>
          <w:szCs w:val="20"/>
        </w:rPr>
      </w:pPr>
      <w:r w:rsidRPr="00235359">
        <w:rPr>
          <w:sz w:val="20"/>
          <w:szCs w:val="20"/>
        </w:rPr>
        <w:lastRenderedPageBreak/>
        <w:t xml:space="preserve">Mayor Dermody opened a </w:t>
      </w:r>
      <w:r w:rsidR="00DD22F7" w:rsidRPr="00235359">
        <w:rPr>
          <w:sz w:val="20"/>
          <w:szCs w:val="20"/>
        </w:rPr>
        <w:t xml:space="preserve">public hearing regarding the </w:t>
      </w:r>
      <w:r w:rsidRPr="00235359">
        <w:rPr>
          <w:sz w:val="20"/>
          <w:szCs w:val="20"/>
        </w:rPr>
        <w:t>additional</w:t>
      </w:r>
      <w:r w:rsidR="00DD22F7" w:rsidRPr="00235359">
        <w:rPr>
          <w:sz w:val="20"/>
          <w:szCs w:val="20"/>
        </w:rPr>
        <w:t xml:space="preserve"> appropriation</w:t>
      </w:r>
      <w:r w:rsidRPr="00235359">
        <w:rPr>
          <w:sz w:val="20"/>
          <w:szCs w:val="20"/>
        </w:rPr>
        <w:t xml:space="preserve"> and stated the additional appropriation was advertised in the </w:t>
      </w:r>
      <w:r w:rsidR="004A2746" w:rsidRPr="00235359">
        <w:rPr>
          <w:sz w:val="20"/>
          <w:szCs w:val="20"/>
        </w:rPr>
        <w:t>Herald Dispatch</w:t>
      </w:r>
      <w:r w:rsidRPr="00235359">
        <w:rPr>
          <w:sz w:val="20"/>
          <w:szCs w:val="20"/>
        </w:rPr>
        <w:t xml:space="preserve"> on</w:t>
      </w:r>
      <w:r w:rsidR="004A2746" w:rsidRPr="00235359">
        <w:rPr>
          <w:sz w:val="20"/>
          <w:szCs w:val="20"/>
        </w:rPr>
        <w:t xml:space="preserve"> August 11, </w:t>
      </w:r>
      <w:proofErr w:type="gramStart"/>
      <w:r w:rsidR="004A2746" w:rsidRPr="00235359">
        <w:rPr>
          <w:sz w:val="20"/>
          <w:szCs w:val="20"/>
        </w:rPr>
        <w:t>2026</w:t>
      </w:r>
      <w:proofErr w:type="gramEnd"/>
      <w:r w:rsidRPr="00235359">
        <w:rPr>
          <w:sz w:val="20"/>
          <w:szCs w:val="20"/>
        </w:rPr>
        <w:t xml:space="preserve"> and also posted to Indiana Transparency Portal, Gateway as is required by Indiana Code.  </w:t>
      </w:r>
    </w:p>
    <w:p w14:paraId="4B78890E" w14:textId="77777777" w:rsidR="00256BCB" w:rsidRPr="00235359" w:rsidRDefault="00256BCB" w:rsidP="00DD22F7">
      <w:pPr>
        <w:jc w:val="both"/>
        <w:rPr>
          <w:sz w:val="20"/>
          <w:szCs w:val="20"/>
        </w:rPr>
      </w:pPr>
    </w:p>
    <w:p w14:paraId="12034837" w14:textId="7D448BA7" w:rsidR="00DD22F7" w:rsidRPr="00235359" w:rsidRDefault="00833091" w:rsidP="00DD22F7">
      <w:pPr>
        <w:jc w:val="both"/>
        <w:rPr>
          <w:sz w:val="20"/>
          <w:szCs w:val="20"/>
        </w:rPr>
      </w:pPr>
      <w:r w:rsidRPr="00235359">
        <w:rPr>
          <w:sz w:val="20"/>
          <w:szCs w:val="20"/>
        </w:rPr>
        <w:t xml:space="preserve">Public Comment: Paul Skwiat asked for clarification on the financing involved to pay back the cash balances of each fund.  </w:t>
      </w:r>
    </w:p>
    <w:p w14:paraId="1C6CDB1E" w14:textId="77777777" w:rsidR="00256BCB" w:rsidRPr="00235359" w:rsidRDefault="00256BCB" w:rsidP="00DD22F7">
      <w:pPr>
        <w:jc w:val="both"/>
        <w:rPr>
          <w:sz w:val="20"/>
          <w:szCs w:val="20"/>
        </w:rPr>
      </w:pPr>
    </w:p>
    <w:p w14:paraId="22F61257" w14:textId="7FACCE59" w:rsidR="00DD22F7" w:rsidRDefault="00DD22F7" w:rsidP="00DD22F7">
      <w:pPr>
        <w:jc w:val="both"/>
        <w:rPr>
          <w:sz w:val="20"/>
          <w:szCs w:val="20"/>
        </w:rPr>
      </w:pPr>
      <w:r w:rsidRPr="00235359">
        <w:rPr>
          <w:sz w:val="20"/>
          <w:szCs w:val="20"/>
        </w:rPr>
        <w:t xml:space="preserve">Clerk-Treasurer </w:t>
      </w:r>
      <w:r w:rsidR="00833091" w:rsidRPr="00235359">
        <w:rPr>
          <w:sz w:val="20"/>
          <w:szCs w:val="20"/>
        </w:rPr>
        <w:t xml:space="preserve">Parthun </w:t>
      </w:r>
      <w:r w:rsidRPr="00235359">
        <w:rPr>
          <w:sz w:val="20"/>
          <w:szCs w:val="20"/>
        </w:rPr>
        <w:t>explained that the paving appropriations would initially be funded from available cash reserves, with financing being pursued to reimburse the reserves.</w:t>
      </w:r>
    </w:p>
    <w:p w14:paraId="501475AE" w14:textId="77777777" w:rsidR="00235359" w:rsidRPr="00235359" w:rsidRDefault="00235359" w:rsidP="00DD22F7">
      <w:pPr>
        <w:jc w:val="both"/>
        <w:rPr>
          <w:sz w:val="20"/>
          <w:szCs w:val="20"/>
        </w:rPr>
      </w:pPr>
    </w:p>
    <w:p w14:paraId="46BFF447" w14:textId="569E33F1" w:rsidR="00833091" w:rsidRPr="00235359" w:rsidRDefault="00833091" w:rsidP="00DD22F7">
      <w:pPr>
        <w:jc w:val="both"/>
        <w:rPr>
          <w:sz w:val="20"/>
          <w:szCs w:val="20"/>
        </w:rPr>
      </w:pPr>
      <w:r w:rsidRPr="00235359">
        <w:rPr>
          <w:sz w:val="20"/>
          <w:szCs w:val="20"/>
        </w:rPr>
        <w:t xml:space="preserve">Mayor Dermody closed the public hearing as there were no further public comments.  </w:t>
      </w:r>
    </w:p>
    <w:p w14:paraId="6697B120" w14:textId="77777777" w:rsidR="00833091" w:rsidRPr="00235359" w:rsidRDefault="00833091" w:rsidP="00DD22F7">
      <w:pPr>
        <w:jc w:val="both"/>
        <w:rPr>
          <w:sz w:val="20"/>
          <w:szCs w:val="20"/>
        </w:rPr>
      </w:pPr>
    </w:p>
    <w:p w14:paraId="552A5B76" w14:textId="3142F468" w:rsidR="00DD22F7" w:rsidRPr="00235359" w:rsidRDefault="00DD22F7" w:rsidP="00DD22F7">
      <w:pPr>
        <w:jc w:val="both"/>
        <w:rPr>
          <w:b/>
          <w:bCs/>
          <w:sz w:val="20"/>
          <w:szCs w:val="20"/>
        </w:rPr>
      </w:pPr>
      <w:r w:rsidRPr="00235359">
        <w:rPr>
          <w:b/>
          <w:bCs/>
          <w:sz w:val="20"/>
          <w:szCs w:val="20"/>
        </w:rPr>
        <w:t>Motion</w:t>
      </w:r>
      <w:r w:rsidR="00833091" w:rsidRPr="00235359">
        <w:rPr>
          <w:b/>
          <w:bCs/>
          <w:sz w:val="20"/>
          <w:szCs w:val="20"/>
        </w:rPr>
        <w:t>/Vote – Adopt Resolution for Additional Appropriation</w:t>
      </w:r>
    </w:p>
    <w:p w14:paraId="7CEA72AD" w14:textId="550EF998" w:rsidR="00833091" w:rsidRPr="00235359" w:rsidRDefault="00833091" w:rsidP="00DD22F7">
      <w:pPr>
        <w:jc w:val="both"/>
        <w:rPr>
          <w:sz w:val="20"/>
          <w:szCs w:val="20"/>
        </w:rPr>
      </w:pPr>
      <w:r w:rsidRPr="00235359">
        <w:rPr>
          <w:sz w:val="20"/>
          <w:szCs w:val="20"/>
        </w:rPr>
        <w:t>Councilman Buchanan moved to adopt Resolution for an Additional Appropriation for CEDIT Fund 2209; Rainy Day Fund 2236; Major Moves Fund 2244; Vertical Real Estate Fund 2506; Cumulative Capital Development Fund 4402; Redevelopment TIF III (Eastgate) Fund 4447; Redevelopment TIF IV (Towne Square) Fund 4448; Water Meter Deposits Fund 6104; and Redevelopment TIF II (Thomas Rose Industrial Park) Fund 4446; motion seconded by Councilwoman Feikes and unanimously carried.</w:t>
      </w:r>
    </w:p>
    <w:p w14:paraId="5FA801AB" w14:textId="77777777" w:rsidR="00833091" w:rsidRPr="00235359" w:rsidRDefault="00833091" w:rsidP="00DD22F7">
      <w:pPr>
        <w:jc w:val="both"/>
        <w:rPr>
          <w:b/>
          <w:bCs/>
          <w:sz w:val="20"/>
          <w:szCs w:val="20"/>
        </w:rPr>
      </w:pPr>
    </w:p>
    <w:p w14:paraId="1578F6FC" w14:textId="3DA1E210" w:rsidR="00833091" w:rsidRPr="00235359" w:rsidRDefault="00833091" w:rsidP="00833091">
      <w:pPr>
        <w:jc w:val="center"/>
        <w:rPr>
          <w:b/>
          <w:bCs/>
          <w:sz w:val="20"/>
          <w:szCs w:val="20"/>
        </w:rPr>
      </w:pPr>
      <w:r w:rsidRPr="00235359">
        <w:rPr>
          <w:b/>
          <w:bCs/>
          <w:sz w:val="20"/>
          <w:szCs w:val="20"/>
        </w:rPr>
        <w:t>RESOLUTION NO. R-</w:t>
      </w:r>
      <w:r w:rsidR="004A2746" w:rsidRPr="00235359">
        <w:rPr>
          <w:b/>
          <w:bCs/>
          <w:sz w:val="20"/>
          <w:szCs w:val="20"/>
        </w:rPr>
        <w:t>27</w:t>
      </w:r>
      <w:r w:rsidRPr="00235359">
        <w:rPr>
          <w:b/>
          <w:bCs/>
          <w:sz w:val="20"/>
          <w:szCs w:val="20"/>
        </w:rPr>
        <w:t>-2026</w:t>
      </w:r>
    </w:p>
    <w:p w14:paraId="35061B19" w14:textId="464A57D0" w:rsidR="00833091" w:rsidRPr="00235359" w:rsidRDefault="00833091" w:rsidP="00833091">
      <w:pPr>
        <w:jc w:val="center"/>
        <w:rPr>
          <w:b/>
          <w:bCs/>
          <w:caps/>
          <w:sz w:val="20"/>
          <w:szCs w:val="20"/>
        </w:rPr>
      </w:pPr>
      <w:r w:rsidRPr="00235359">
        <w:rPr>
          <w:b/>
          <w:bCs/>
          <w:caps/>
          <w:sz w:val="20"/>
          <w:szCs w:val="20"/>
        </w:rPr>
        <w:t>Resolution for an Additional Appropriation for CEDIT Fund 2209; Rainy Day Fund 2236; Major Moves Fund 2244; Vertical Real Estate Fund 2506; Cumulative Capital Development Fund 4402; Redevelopment TIF III (Eastgate) Fund 4447; Redevelopment TIF IV (Towne Square) Fund 4448; Water Meter Deposits Fund 6104; and Redevelopment TIF II (Thomas Rose Industrial Park) Fund 4446</w:t>
      </w:r>
    </w:p>
    <w:p w14:paraId="1F9E7D1F" w14:textId="77777777" w:rsidR="00833091" w:rsidRPr="00235359" w:rsidRDefault="00833091" w:rsidP="00DD22F7">
      <w:pPr>
        <w:jc w:val="both"/>
        <w:rPr>
          <w:b/>
          <w:bCs/>
          <w:sz w:val="20"/>
          <w:szCs w:val="20"/>
        </w:rPr>
      </w:pPr>
    </w:p>
    <w:p w14:paraId="55039F20" w14:textId="1892AC13" w:rsidR="00DD22F7" w:rsidRPr="00235359" w:rsidRDefault="00F00333" w:rsidP="00DD22F7">
      <w:pPr>
        <w:jc w:val="both"/>
        <w:rPr>
          <w:b/>
          <w:bCs/>
          <w:sz w:val="20"/>
          <w:szCs w:val="20"/>
        </w:rPr>
      </w:pPr>
      <w:r w:rsidRPr="00235359">
        <w:rPr>
          <w:b/>
          <w:bCs/>
          <w:sz w:val="20"/>
          <w:szCs w:val="20"/>
        </w:rPr>
        <w:t xml:space="preserve">Introduction of a Resolution for City of La Porte to Establish a </w:t>
      </w:r>
      <w:r w:rsidR="00DD22F7" w:rsidRPr="00235359">
        <w:rPr>
          <w:b/>
          <w:bCs/>
          <w:sz w:val="20"/>
          <w:szCs w:val="20"/>
        </w:rPr>
        <w:t>Community Recovery Grant Fund</w:t>
      </w:r>
      <w:r w:rsidRPr="00235359">
        <w:rPr>
          <w:b/>
          <w:bCs/>
          <w:sz w:val="20"/>
          <w:szCs w:val="20"/>
        </w:rPr>
        <w:t>; Fund No. 2462 (Unity Foundation)</w:t>
      </w:r>
    </w:p>
    <w:p w14:paraId="06FC5FA0" w14:textId="4B51959C" w:rsidR="00DD22F7" w:rsidRPr="00235359" w:rsidRDefault="00DD22F7" w:rsidP="00DD22F7">
      <w:pPr>
        <w:jc w:val="both"/>
        <w:rPr>
          <w:sz w:val="20"/>
          <w:szCs w:val="20"/>
        </w:rPr>
      </w:pPr>
      <w:r w:rsidRPr="00235359">
        <w:rPr>
          <w:sz w:val="20"/>
          <w:szCs w:val="20"/>
        </w:rPr>
        <w:t>Councilwoman West moved to introduce and read the resolution for the first and only time in its entirety. The motion was seconded</w:t>
      </w:r>
      <w:r w:rsidR="00F00333" w:rsidRPr="00235359">
        <w:rPr>
          <w:sz w:val="20"/>
          <w:szCs w:val="20"/>
        </w:rPr>
        <w:t xml:space="preserve"> by Councilwoman Konieczny and unanimously carried.  Councilwoman West read a Resolution for City of La Porte to Establish a Community Recovery Grant Fund; Fund No. 2462 (Unity Foundation) in its entirety.  </w:t>
      </w:r>
    </w:p>
    <w:p w14:paraId="62E5CBE3" w14:textId="77777777" w:rsidR="00F00333" w:rsidRPr="00235359" w:rsidRDefault="00F00333" w:rsidP="00DD22F7">
      <w:pPr>
        <w:jc w:val="both"/>
        <w:rPr>
          <w:sz w:val="20"/>
          <w:szCs w:val="20"/>
        </w:rPr>
      </w:pPr>
    </w:p>
    <w:p w14:paraId="1A769E36" w14:textId="09516995" w:rsidR="00DD22F7" w:rsidRPr="00235359" w:rsidRDefault="00F00333" w:rsidP="00DD22F7">
      <w:pPr>
        <w:jc w:val="both"/>
        <w:rPr>
          <w:sz w:val="20"/>
          <w:szCs w:val="20"/>
        </w:rPr>
      </w:pPr>
      <w:r w:rsidRPr="00235359">
        <w:rPr>
          <w:sz w:val="20"/>
          <w:szCs w:val="20"/>
        </w:rPr>
        <w:lastRenderedPageBreak/>
        <w:t>Clerk-Treasurer Parthun stated t</w:t>
      </w:r>
      <w:r w:rsidR="00DD22F7" w:rsidRPr="00235359">
        <w:rPr>
          <w:sz w:val="20"/>
          <w:szCs w:val="20"/>
        </w:rPr>
        <w:t>he resolution establishes a fund to administer a $50,000 community recovery grant provided by the NIPSCO Charitable Foundation through its partnership with NIP</w:t>
      </w:r>
      <w:r w:rsidRPr="00235359">
        <w:rPr>
          <w:sz w:val="20"/>
          <w:szCs w:val="20"/>
        </w:rPr>
        <w:t>S</w:t>
      </w:r>
      <w:r w:rsidR="00DD22F7" w:rsidRPr="00235359">
        <w:rPr>
          <w:sz w:val="20"/>
          <w:szCs w:val="20"/>
        </w:rPr>
        <w:t xml:space="preserve">CO and the Unity Foundation of La Porte County. The grant will support residents and community needs arising from </w:t>
      </w:r>
      <w:proofErr w:type="gramStart"/>
      <w:r w:rsidR="00DD22F7" w:rsidRPr="00235359">
        <w:rPr>
          <w:sz w:val="20"/>
          <w:szCs w:val="20"/>
        </w:rPr>
        <w:t>the August</w:t>
      </w:r>
      <w:proofErr w:type="gramEnd"/>
      <w:r w:rsidR="00DD22F7" w:rsidRPr="00235359">
        <w:rPr>
          <w:sz w:val="20"/>
          <w:szCs w:val="20"/>
        </w:rPr>
        <w:t xml:space="preserve"> 11, 2026, storm and flooding, including eligible utility bills and other storm-related expenses.</w:t>
      </w:r>
    </w:p>
    <w:p w14:paraId="6EF2E9F9" w14:textId="77777777" w:rsidR="00F00333" w:rsidRPr="00235359" w:rsidRDefault="00F00333" w:rsidP="00DD22F7">
      <w:pPr>
        <w:jc w:val="both"/>
        <w:rPr>
          <w:sz w:val="20"/>
          <w:szCs w:val="20"/>
        </w:rPr>
      </w:pPr>
    </w:p>
    <w:p w14:paraId="791D1505" w14:textId="77777777" w:rsidR="00F00333" w:rsidRPr="00235359" w:rsidRDefault="00DD22F7" w:rsidP="00DD22F7">
      <w:pPr>
        <w:jc w:val="both"/>
        <w:rPr>
          <w:b/>
          <w:bCs/>
          <w:sz w:val="20"/>
          <w:szCs w:val="20"/>
        </w:rPr>
      </w:pPr>
      <w:r w:rsidRPr="00235359">
        <w:rPr>
          <w:b/>
          <w:bCs/>
          <w:sz w:val="20"/>
          <w:szCs w:val="20"/>
        </w:rPr>
        <w:t>Motion</w:t>
      </w:r>
      <w:r w:rsidR="00F00333" w:rsidRPr="00235359">
        <w:rPr>
          <w:b/>
          <w:bCs/>
          <w:sz w:val="20"/>
          <w:szCs w:val="20"/>
        </w:rPr>
        <w:t>/Vote – Resolution for City of La Porte to Establish a Community Recovery Grant Fund; Fund No. 2462 (Unity Foundation)</w:t>
      </w:r>
    </w:p>
    <w:p w14:paraId="246AE9AD" w14:textId="6E039DD9" w:rsidR="00F00333" w:rsidRPr="00235359" w:rsidRDefault="00F00333" w:rsidP="00DD22F7">
      <w:pPr>
        <w:jc w:val="both"/>
        <w:rPr>
          <w:sz w:val="20"/>
          <w:szCs w:val="20"/>
        </w:rPr>
      </w:pPr>
      <w:r w:rsidRPr="00235359">
        <w:rPr>
          <w:sz w:val="20"/>
          <w:szCs w:val="20"/>
        </w:rPr>
        <w:t xml:space="preserve">Councilwoman Feikes moved to adopt a Resolution for City of La Porte to Establish a Community Recovery Grant Fund; Fund No. 2462 (Unity Foundation); motion seconded by Councilwoman West an unanimously carried.  </w:t>
      </w:r>
    </w:p>
    <w:p w14:paraId="60FC49C1" w14:textId="77777777" w:rsidR="00F00333" w:rsidRPr="00235359" w:rsidRDefault="00F00333" w:rsidP="00DD22F7">
      <w:pPr>
        <w:jc w:val="both"/>
        <w:rPr>
          <w:sz w:val="20"/>
          <w:szCs w:val="20"/>
        </w:rPr>
      </w:pPr>
    </w:p>
    <w:p w14:paraId="1C5CC60F" w14:textId="277F64B4" w:rsidR="00F00333" w:rsidRPr="00235359" w:rsidRDefault="00F00333" w:rsidP="00F00333">
      <w:pPr>
        <w:jc w:val="center"/>
        <w:rPr>
          <w:b/>
          <w:bCs/>
          <w:sz w:val="20"/>
          <w:szCs w:val="20"/>
        </w:rPr>
      </w:pPr>
      <w:r w:rsidRPr="00235359">
        <w:rPr>
          <w:b/>
          <w:bCs/>
          <w:sz w:val="20"/>
          <w:szCs w:val="20"/>
        </w:rPr>
        <w:t>RESOLUTION NO. R-</w:t>
      </w:r>
      <w:r w:rsidR="004A2746" w:rsidRPr="00235359">
        <w:rPr>
          <w:b/>
          <w:bCs/>
          <w:sz w:val="20"/>
          <w:szCs w:val="20"/>
        </w:rPr>
        <w:t>28</w:t>
      </w:r>
      <w:r w:rsidRPr="00235359">
        <w:rPr>
          <w:b/>
          <w:bCs/>
          <w:sz w:val="20"/>
          <w:szCs w:val="20"/>
        </w:rPr>
        <w:t>-2026</w:t>
      </w:r>
    </w:p>
    <w:p w14:paraId="10AC69BB" w14:textId="3E213E38" w:rsidR="00F00333" w:rsidRPr="00235359" w:rsidRDefault="00F00333" w:rsidP="00F00333">
      <w:pPr>
        <w:jc w:val="center"/>
        <w:rPr>
          <w:caps/>
          <w:sz w:val="20"/>
          <w:szCs w:val="20"/>
        </w:rPr>
      </w:pPr>
      <w:r w:rsidRPr="00235359">
        <w:rPr>
          <w:b/>
          <w:bCs/>
          <w:caps/>
          <w:sz w:val="20"/>
          <w:szCs w:val="20"/>
        </w:rPr>
        <w:t>Resolution for City of La Porte to Establish a Community Recovery Grant Fund; Fund No. 2462 (Unity Foundation)</w:t>
      </w:r>
    </w:p>
    <w:p w14:paraId="62F3008E" w14:textId="77777777" w:rsidR="00F00333" w:rsidRPr="00235359" w:rsidRDefault="00F00333" w:rsidP="00DD22F7">
      <w:pPr>
        <w:jc w:val="both"/>
        <w:rPr>
          <w:sz w:val="20"/>
          <w:szCs w:val="20"/>
        </w:rPr>
      </w:pPr>
    </w:p>
    <w:p w14:paraId="46AA334F" w14:textId="3831D45C" w:rsidR="00DD22F7" w:rsidRPr="00235359" w:rsidRDefault="00F00333" w:rsidP="00DD22F7">
      <w:pPr>
        <w:jc w:val="both"/>
        <w:rPr>
          <w:b/>
          <w:bCs/>
          <w:sz w:val="20"/>
          <w:szCs w:val="20"/>
        </w:rPr>
      </w:pPr>
      <w:r w:rsidRPr="00235359">
        <w:rPr>
          <w:b/>
          <w:bCs/>
          <w:sz w:val="20"/>
          <w:szCs w:val="20"/>
        </w:rPr>
        <w:t xml:space="preserve">Introduction of a Resolution for City of La Porte to Establish a </w:t>
      </w:r>
      <w:r w:rsidR="00DD22F7" w:rsidRPr="00235359">
        <w:rPr>
          <w:b/>
          <w:bCs/>
          <w:sz w:val="20"/>
          <w:szCs w:val="20"/>
        </w:rPr>
        <w:t>Microsoft Development Agreement Fund</w:t>
      </w:r>
      <w:r w:rsidRPr="00235359">
        <w:rPr>
          <w:b/>
          <w:bCs/>
          <w:sz w:val="20"/>
          <w:szCs w:val="20"/>
        </w:rPr>
        <w:t>; Fund No. 5512</w:t>
      </w:r>
    </w:p>
    <w:p w14:paraId="2B69085B" w14:textId="1FAD7052" w:rsidR="00F00333" w:rsidRPr="00235359" w:rsidRDefault="00DD22F7" w:rsidP="00DD22F7">
      <w:pPr>
        <w:jc w:val="both"/>
        <w:rPr>
          <w:sz w:val="20"/>
          <w:szCs w:val="20"/>
        </w:rPr>
      </w:pPr>
      <w:r w:rsidRPr="00235359">
        <w:rPr>
          <w:sz w:val="20"/>
          <w:szCs w:val="20"/>
        </w:rPr>
        <w:t xml:space="preserve">Council President Frankie moved to introduce and read </w:t>
      </w:r>
      <w:r w:rsidR="00F00333" w:rsidRPr="00235359">
        <w:rPr>
          <w:sz w:val="20"/>
          <w:szCs w:val="20"/>
        </w:rPr>
        <w:t>a</w:t>
      </w:r>
      <w:r w:rsidRPr="00235359">
        <w:rPr>
          <w:sz w:val="20"/>
          <w:szCs w:val="20"/>
        </w:rPr>
        <w:t xml:space="preserve"> resolution in its entirety for the first and only time. The motion was seconded </w:t>
      </w:r>
      <w:r w:rsidR="00F00333" w:rsidRPr="00235359">
        <w:rPr>
          <w:sz w:val="20"/>
          <w:szCs w:val="20"/>
        </w:rPr>
        <w:t xml:space="preserve">by Councilwoman Konieczny and unanimously carried.  Councilman Franke read a Resolution for City of La Porte to Establish a Microsoft Development Agreement Fund; Fund No. 5512 in its entirety.  </w:t>
      </w:r>
    </w:p>
    <w:p w14:paraId="233CBF63" w14:textId="77777777" w:rsidR="00F00333" w:rsidRPr="00235359" w:rsidRDefault="00F00333" w:rsidP="00DD22F7">
      <w:pPr>
        <w:jc w:val="both"/>
        <w:rPr>
          <w:sz w:val="20"/>
          <w:szCs w:val="20"/>
        </w:rPr>
      </w:pPr>
    </w:p>
    <w:p w14:paraId="0227C33F" w14:textId="20ACC810" w:rsidR="00DD22F7" w:rsidRPr="00235359" w:rsidRDefault="00F00333" w:rsidP="00DD22F7">
      <w:pPr>
        <w:jc w:val="both"/>
        <w:rPr>
          <w:sz w:val="20"/>
          <w:szCs w:val="20"/>
        </w:rPr>
      </w:pPr>
      <w:r w:rsidRPr="00235359">
        <w:rPr>
          <w:sz w:val="20"/>
          <w:szCs w:val="20"/>
        </w:rPr>
        <w:t>Clerk Treasurer Parthun stated this</w:t>
      </w:r>
      <w:r w:rsidR="00DD22F7" w:rsidRPr="00235359">
        <w:rPr>
          <w:sz w:val="20"/>
          <w:szCs w:val="20"/>
        </w:rPr>
        <w:t xml:space="preserve"> fund will be used to receive and expend money in accordance with the development agreements between the City of La Porte and Microsoft, including costs related to the Travis Ditch capacity study and associated professional services.</w:t>
      </w:r>
    </w:p>
    <w:p w14:paraId="1D951A4E" w14:textId="77777777" w:rsidR="00F00333" w:rsidRPr="00235359" w:rsidRDefault="00F00333" w:rsidP="00DD22F7">
      <w:pPr>
        <w:jc w:val="both"/>
        <w:rPr>
          <w:sz w:val="20"/>
          <w:szCs w:val="20"/>
        </w:rPr>
      </w:pPr>
    </w:p>
    <w:p w14:paraId="3B2C997C" w14:textId="77777777" w:rsidR="00F00333" w:rsidRPr="00235359" w:rsidRDefault="00DD22F7" w:rsidP="00DD22F7">
      <w:pPr>
        <w:jc w:val="both"/>
        <w:rPr>
          <w:sz w:val="20"/>
          <w:szCs w:val="20"/>
        </w:rPr>
      </w:pPr>
      <w:r w:rsidRPr="00235359">
        <w:rPr>
          <w:b/>
          <w:bCs/>
          <w:sz w:val="20"/>
          <w:szCs w:val="20"/>
        </w:rPr>
        <w:t>Motion</w:t>
      </w:r>
      <w:r w:rsidR="00F00333" w:rsidRPr="00235359">
        <w:rPr>
          <w:b/>
          <w:bCs/>
          <w:sz w:val="20"/>
          <w:szCs w:val="20"/>
        </w:rPr>
        <w:t>/Vote - Resolution for City of La Porte to Establish a Microsoft Development Agreement Fund; Fund No. 5512</w:t>
      </w:r>
      <w:r w:rsidRPr="00235359">
        <w:rPr>
          <w:sz w:val="20"/>
          <w:szCs w:val="20"/>
        </w:rPr>
        <w:t xml:space="preserve"> </w:t>
      </w:r>
    </w:p>
    <w:p w14:paraId="6BD3836D" w14:textId="5C7B4DE3" w:rsidR="00F00333" w:rsidRPr="00235359" w:rsidRDefault="00F00333" w:rsidP="00DD22F7">
      <w:pPr>
        <w:jc w:val="both"/>
        <w:rPr>
          <w:sz w:val="20"/>
          <w:szCs w:val="20"/>
        </w:rPr>
      </w:pPr>
      <w:r w:rsidRPr="00235359">
        <w:rPr>
          <w:sz w:val="20"/>
          <w:szCs w:val="20"/>
        </w:rPr>
        <w:t xml:space="preserve">Councilwoman Huffman moved to adopt a Resolution for City of La Porte to Establish a Microsoft Development Agreement Fund; Fund No. 5512; motion seconded by Councilman Buchanan and unanimously carried.  </w:t>
      </w:r>
    </w:p>
    <w:p w14:paraId="73BEBFB4" w14:textId="77777777" w:rsidR="00F00333" w:rsidRPr="00235359" w:rsidRDefault="00F00333" w:rsidP="00DD22F7">
      <w:pPr>
        <w:jc w:val="both"/>
        <w:rPr>
          <w:b/>
          <w:bCs/>
          <w:sz w:val="20"/>
          <w:szCs w:val="20"/>
        </w:rPr>
      </w:pPr>
    </w:p>
    <w:p w14:paraId="494401B4" w14:textId="481DCFA8" w:rsidR="00F00333" w:rsidRPr="00235359" w:rsidRDefault="00F00333" w:rsidP="00F00333">
      <w:pPr>
        <w:jc w:val="center"/>
        <w:rPr>
          <w:b/>
          <w:bCs/>
          <w:sz w:val="20"/>
          <w:szCs w:val="20"/>
        </w:rPr>
      </w:pPr>
      <w:r w:rsidRPr="00235359">
        <w:rPr>
          <w:b/>
          <w:bCs/>
          <w:sz w:val="20"/>
          <w:szCs w:val="20"/>
        </w:rPr>
        <w:t>RESOLUTION NO. R-</w:t>
      </w:r>
      <w:r w:rsidR="004A2746" w:rsidRPr="00235359">
        <w:rPr>
          <w:b/>
          <w:bCs/>
          <w:sz w:val="20"/>
          <w:szCs w:val="20"/>
        </w:rPr>
        <w:t>29</w:t>
      </w:r>
      <w:r w:rsidRPr="00235359">
        <w:rPr>
          <w:b/>
          <w:bCs/>
          <w:sz w:val="20"/>
          <w:szCs w:val="20"/>
        </w:rPr>
        <w:t>-2026</w:t>
      </w:r>
    </w:p>
    <w:p w14:paraId="1AFEB535" w14:textId="5469A15C" w:rsidR="00F00333" w:rsidRPr="00235359" w:rsidRDefault="00F00333" w:rsidP="00F00333">
      <w:pPr>
        <w:jc w:val="center"/>
        <w:rPr>
          <w:caps/>
          <w:sz w:val="20"/>
          <w:szCs w:val="20"/>
        </w:rPr>
      </w:pPr>
      <w:r w:rsidRPr="00235359">
        <w:rPr>
          <w:b/>
          <w:bCs/>
          <w:caps/>
          <w:sz w:val="20"/>
          <w:szCs w:val="20"/>
        </w:rPr>
        <w:t>Resolution for City of La Porte to Establish a Microsoft Development Agreement Fund; Fund No. 5512</w:t>
      </w:r>
    </w:p>
    <w:p w14:paraId="13712BD4" w14:textId="77777777" w:rsidR="00F00333" w:rsidRPr="00235359" w:rsidRDefault="00F00333" w:rsidP="00DD22F7">
      <w:pPr>
        <w:jc w:val="both"/>
        <w:rPr>
          <w:sz w:val="20"/>
          <w:szCs w:val="20"/>
        </w:rPr>
      </w:pPr>
    </w:p>
    <w:p w14:paraId="5B8839AC" w14:textId="77777777" w:rsidR="00F00333" w:rsidRPr="00235359" w:rsidRDefault="00F00333" w:rsidP="00DD22F7">
      <w:pPr>
        <w:jc w:val="both"/>
        <w:rPr>
          <w:sz w:val="20"/>
          <w:szCs w:val="20"/>
        </w:rPr>
      </w:pPr>
    </w:p>
    <w:p w14:paraId="2C1EB4FD" w14:textId="77777777" w:rsidR="00F00333" w:rsidRPr="00235359" w:rsidRDefault="00F00333" w:rsidP="00DD22F7">
      <w:pPr>
        <w:jc w:val="both"/>
        <w:rPr>
          <w:sz w:val="20"/>
          <w:szCs w:val="20"/>
        </w:rPr>
      </w:pPr>
    </w:p>
    <w:p w14:paraId="4370BEAF" w14:textId="3DF096D1" w:rsidR="00DD22F7" w:rsidRPr="00235359" w:rsidRDefault="00F00333" w:rsidP="00DD22F7">
      <w:pPr>
        <w:jc w:val="both"/>
        <w:rPr>
          <w:b/>
          <w:bCs/>
          <w:sz w:val="20"/>
          <w:szCs w:val="20"/>
        </w:rPr>
      </w:pPr>
      <w:r w:rsidRPr="00235359">
        <w:rPr>
          <w:b/>
          <w:bCs/>
          <w:sz w:val="20"/>
          <w:szCs w:val="20"/>
        </w:rPr>
        <w:t xml:space="preserve">Introduction of a Resolution for City of La Porte </w:t>
      </w:r>
      <w:r w:rsidR="00362BB0" w:rsidRPr="00235359">
        <w:rPr>
          <w:b/>
          <w:bCs/>
          <w:sz w:val="20"/>
          <w:szCs w:val="20"/>
        </w:rPr>
        <w:t>to Establish a</w:t>
      </w:r>
      <w:r w:rsidR="00DD22F7" w:rsidRPr="00235359">
        <w:rPr>
          <w:b/>
          <w:bCs/>
          <w:sz w:val="20"/>
          <w:szCs w:val="20"/>
        </w:rPr>
        <w:t xml:space="preserve"> Health Foundation </w:t>
      </w:r>
      <w:r w:rsidR="00362BB0" w:rsidRPr="00235359">
        <w:rPr>
          <w:b/>
          <w:bCs/>
          <w:sz w:val="20"/>
          <w:szCs w:val="20"/>
        </w:rPr>
        <w:t xml:space="preserve">of La Porte 2026 </w:t>
      </w:r>
      <w:r w:rsidR="00DD22F7" w:rsidRPr="00235359">
        <w:rPr>
          <w:b/>
          <w:bCs/>
          <w:sz w:val="20"/>
          <w:szCs w:val="20"/>
        </w:rPr>
        <w:t>Weather Emergency Grant Fund</w:t>
      </w:r>
      <w:r w:rsidR="00362BB0" w:rsidRPr="00235359">
        <w:rPr>
          <w:b/>
          <w:bCs/>
          <w:sz w:val="20"/>
          <w:szCs w:val="20"/>
        </w:rPr>
        <w:t>; Fund No. 5511</w:t>
      </w:r>
    </w:p>
    <w:p w14:paraId="0C2AB10C" w14:textId="3ABF7B51" w:rsidR="00362BB0" w:rsidRPr="00235359" w:rsidRDefault="00DD22F7" w:rsidP="00362BB0">
      <w:pPr>
        <w:jc w:val="both"/>
        <w:rPr>
          <w:b/>
          <w:bCs/>
          <w:sz w:val="20"/>
          <w:szCs w:val="20"/>
        </w:rPr>
      </w:pPr>
      <w:r w:rsidRPr="00235359">
        <w:rPr>
          <w:sz w:val="20"/>
          <w:szCs w:val="20"/>
        </w:rPr>
        <w:t>Councilwoman F</w:t>
      </w:r>
      <w:r w:rsidR="00362BB0" w:rsidRPr="00235359">
        <w:rPr>
          <w:sz w:val="20"/>
          <w:szCs w:val="20"/>
        </w:rPr>
        <w:t>eike</w:t>
      </w:r>
      <w:r w:rsidRPr="00235359">
        <w:rPr>
          <w:sz w:val="20"/>
          <w:szCs w:val="20"/>
        </w:rPr>
        <w:t xml:space="preserve">s moved to introduce and read </w:t>
      </w:r>
      <w:r w:rsidR="00362BB0" w:rsidRPr="00235359">
        <w:rPr>
          <w:sz w:val="20"/>
          <w:szCs w:val="20"/>
        </w:rPr>
        <w:t xml:space="preserve">a </w:t>
      </w:r>
      <w:r w:rsidRPr="00235359">
        <w:rPr>
          <w:sz w:val="20"/>
          <w:szCs w:val="20"/>
        </w:rPr>
        <w:t>resolution for the first and only time in its entirety. The motion was seconded</w:t>
      </w:r>
      <w:r w:rsidR="00362BB0" w:rsidRPr="00235359">
        <w:rPr>
          <w:sz w:val="20"/>
          <w:szCs w:val="20"/>
        </w:rPr>
        <w:t xml:space="preserve"> by Councilman Franke and unanimously carried.  Councilwoman Feikes read a Resolution for City of La Porte to Establish a Health Foundation of La Porte 2026 Weather Emergency Grant Fund; Fund No. 5511 in its entirety.  </w:t>
      </w:r>
    </w:p>
    <w:p w14:paraId="575028EC" w14:textId="5CD6C7F7" w:rsidR="00DD22F7" w:rsidRPr="00235359" w:rsidRDefault="00DD22F7" w:rsidP="00DD22F7">
      <w:pPr>
        <w:jc w:val="both"/>
        <w:rPr>
          <w:sz w:val="20"/>
          <w:szCs w:val="20"/>
        </w:rPr>
      </w:pPr>
    </w:p>
    <w:p w14:paraId="39816278" w14:textId="18C2E3B4" w:rsidR="00DD22F7" w:rsidRPr="00235359" w:rsidRDefault="00362BB0" w:rsidP="00DD22F7">
      <w:pPr>
        <w:jc w:val="both"/>
        <w:rPr>
          <w:sz w:val="20"/>
          <w:szCs w:val="20"/>
        </w:rPr>
      </w:pPr>
      <w:r w:rsidRPr="00235359">
        <w:rPr>
          <w:sz w:val="20"/>
          <w:szCs w:val="20"/>
        </w:rPr>
        <w:t xml:space="preserve">Clerk-Treasurer Parthun stated </w:t>
      </w:r>
      <w:r w:rsidR="00DD22F7" w:rsidRPr="00235359">
        <w:rPr>
          <w:sz w:val="20"/>
          <w:szCs w:val="20"/>
        </w:rPr>
        <w:t>grant funds provided under the agreement with the Health Foundation of La Porte</w:t>
      </w:r>
      <w:r w:rsidRPr="00235359">
        <w:rPr>
          <w:sz w:val="20"/>
          <w:szCs w:val="20"/>
        </w:rPr>
        <w:t xml:space="preserve"> </w:t>
      </w:r>
      <w:r w:rsidR="00DD22F7" w:rsidRPr="00235359">
        <w:rPr>
          <w:sz w:val="20"/>
          <w:szCs w:val="20"/>
        </w:rPr>
        <w:t>will support local organizations and community food assistance resulting from the August 2026 weather emergency.</w:t>
      </w:r>
    </w:p>
    <w:p w14:paraId="0ED9E95F" w14:textId="77777777" w:rsidR="00362BB0" w:rsidRPr="00235359" w:rsidRDefault="00362BB0" w:rsidP="00DD22F7">
      <w:pPr>
        <w:jc w:val="both"/>
        <w:rPr>
          <w:sz w:val="20"/>
          <w:szCs w:val="20"/>
        </w:rPr>
      </w:pPr>
    </w:p>
    <w:p w14:paraId="52119ECA" w14:textId="77777777" w:rsidR="00362BB0" w:rsidRPr="00235359" w:rsidRDefault="00DD22F7" w:rsidP="00DD22F7">
      <w:pPr>
        <w:jc w:val="both"/>
        <w:rPr>
          <w:b/>
          <w:bCs/>
          <w:sz w:val="20"/>
          <w:szCs w:val="20"/>
        </w:rPr>
      </w:pPr>
      <w:r w:rsidRPr="00235359">
        <w:rPr>
          <w:b/>
          <w:bCs/>
          <w:sz w:val="20"/>
          <w:szCs w:val="20"/>
        </w:rPr>
        <w:t>Motion</w:t>
      </w:r>
      <w:r w:rsidR="00362BB0" w:rsidRPr="00235359">
        <w:rPr>
          <w:b/>
          <w:bCs/>
          <w:sz w:val="20"/>
          <w:szCs w:val="20"/>
        </w:rPr>
        <w:t>/ Vote - Resolution for City of La Porte to Establish a Health Foundation of La Porte 2026 Weather Emergency Grant Fund; Fund No. 5511</w:t>
      </w:r>
    </w:p>
    <w:p w14:paraId="362A927B" w14:textId="5251CA7F" w:rsidR="00362BB0" w:rsidRPr="00235359" w:rsidRDefault="00362BB0" w:rsidP="00DD22F7">
      <w:pPr>
        <w:jc w:val="both"/>
        <w:rPr>
          <w:sz w:val="20"/>
          <w:szCs w:val="20"/>
        </w:rPr>
      </w:pPr>
      <w:r w:rsidRPr="00235359">
        <w:rPr>
          <w:sz w:val="20"/>
          <w:szCs w:val="20"/>
        </w:rPr>
        <w:t xml:space="preserve">Councilman Buchanan moved to adopt a Resolution for City of La Porte to Establish a Health Foundation of La Porte 2026 Weather Emergency Grant Fund; Fund No. 5511; motion seconded by Councilwoman West and unanimously carried.  </w:t>
      </w:r>
    </w:p>
    <w:p w14:paraId="26938A8E" w14:textId="77777777" w:rsidR="00362BB0" w:rsidRPr="00235359" w:rsidRDefault="00362BB0" w:rsidP="00DD22F7">
      <w:pPr>
        <w:jc w:val="both"/>
        <w:rPr>
          <w:sz w:val="20"/>
          <w:szCs w:val="20"/>
        </w:rPr>
      </w:pPr>
    </w:p>
    <w:p w14:paraId="6E18E1E0" w14:textId="2D795B45" w:rsidR="00362BB0" w:rsidRPr="00235359" w:rsidRDefault="00362BB0" w:rsidP="00362BB0">
      <w:pPr>
        <w:jc w:val="center"/>
        <w:rPr>
          <w:b/>
          <w:bCs/>
          <w:sz w:val="20"/>
          <w:szCs w:val="20"/>
        </w:rPr>
      </w:pPr>
      <w:r w:rsidRPr="00235359">
        <w:rPr>
          <w:b/>
          <w:bCs/>
          <w:sz w:val="20"/>
          <w:szCs w:val="20"/>
        </w:rPr>
        <w:t>RESOLUTION NO. R-</w:t>
      </w:r>
      <w:r w:rsidR="004A2746" w:rsidRPr="00235359">
        <w:rPr>
          <w:b/>
          <w:bCs/>
          <w:sz w:val="20"/>
          <w:szCs w:val="20"/>
        </w:rPr>
        <w:t>30</w:t>
      </w:r>
      <w:r w:rsidRPr="00235359">
        <w:rPr>
          <w:b/>
          <w:bCs/>
          <w:sz w:val="20"/>
          <w:szCs w:val="20"/>
        </w:rPr>
        <w:t>-2026</w:t>
      </w:r>
    </w:p>
    <w:p w14:paraId="0FB59E12" w14:textId="072BDC86" w:rsidR="00362BB0" w:rsidRPr="00235359" w:rsidRDefault="00362BB0" w:rsidP="00362BB0">
      <w:pPr>
        <w:jc w:val="center"/>
        <w:rPr>
          <w:caps/>
          <w:sz w:val="20"/>
          <w:szCs w:val="20"/>
        </w:rPr>
      </w:pPr>
      <w:r w:rsidRPr="00235359">
        <w:rPr>
          <w:b/>
          <w:bCs/>
          <w:caps/>
          <w:sz w:val="20"/>
          <w:szCs w:val="20"/>
        </w:rPr>
        <w:t>Resolution for City of La Porte to Establish a Health Foundation of La Porte 2026 Weather Emergency Grant Fund; Fund No. 5511</w:t>
      </w:r>
    </w:p>
    <w:p w14:paraId="05E328CF" w14:textId="77777777" w:rsidR="00362BB0" w:rsidRPr="00235359" w:rsidRDefault="00362BB0" w:rsidP="00DD22F7">
      <w:pPr>
        <w:jc w:val="both"/>
        <w:rPr>
          <w:sz w:val="20"/>
          <w:szCs w:val="20"/>
        </w:rPr>
      </w:pPr>
    </w:p>
    <w:p w14:paraId="5140D99E" w14:textId="72C3A35F" w:rsidR="00DD22F7" w:rsidRPr="00235359" w:rsidRDefault="00F57A8A" w:rsidP="00DD22F7">
      <w:pPr>
        <w:jc w:val="both"/>
        <w:rPr>
          <w:b/>
          <w:bCs/>
          <w:sz w:val="20"/>
          <w:szCs w:val="20"/>
        </w:rPr>
      </w:pPr>
      <w:r w:rsidRPr="00235359">
        <w:rPr>
          <w:b/>
          <w:bCs/>
          <w:sz w:val="20"/>
          <w:szCs w:val="20"/>
        </w:rPr>
        <w:t>Introduction of a Resolution to Transfer Funds Within the 2026 Budgets</w:t>
      </w:r>
      <w:r w:rsidR="00DD22F7" w:rsidRPr="00235359">
        <w:rPr>
          <w:b/>
          <w:bCs/>
          <w:sz w:val="20"/>
          <w:szCs w:val="20"/>
        </w:rPr>
        <w:t xml:space="preserve"> </w:t>
      </w:r>
    </w:p>
    <w:p w14:paraId="61B6E569" w14:textId="3EED89E6" w:rsidR="00F57A8A" w:rsidRPr="00235359" w:rsidRDefault="00DD22F7" w:rsidP="00F57A8A">
      <w:pPr>
        <w:jc w:val="both"/>
        <w:rPr>
          <w:sz w:val="20"/>
          <w:szCs w:val="20"/>
        </w:rPr>
      </w:pPr>
      <w:r w:rsidRPr="00235359">
        <w:rPr>
          <w:sz w:val="20"/>
          <w:szCs w:val="20"/>
        </w:rPr>
        <w:t>Councilman Galloway moved to introduce and read the resolution for the first and only tim</w:t>
      </w:r>
      <w:r w:rsidR="00F57A8A" w:rsidRPr="00235359">
        <w:rPr>
          <w:sz w:val="20"/>
          <w:szCs w:val="20"/>
        </w:rPr>
        <w:t xml:space="preserve">e; </w:t>
      </w:r>
      <w:r w:rsidRPr="00235359">
        <w:rPr>
          <w:sz w:val="20"/>
          <w:szCs w:val="20"/>
        </w:rPr>
        <w:t>motion was seconded</w:t>
      </w:r>
      <w:r w:rsidR="00F57A8A" w:rsidRPr="00235359">
        <w:rPr>
          <w:sz w:val="20"/>
          <w:szCs w:val="20"/>
        </w:rPr>
        <w:t xml:space="preserve"> by Councilwoman Konieczny and unanimously carried.  </w:t>
      </w:r>
      <w:r w:rsidRPr="00235359">
        <w:rPr>
          <w:sz w:val="20"/>
          <w:szCs w:val="20"/>
        </w:rPr>
        <w:t xml:space="preserve"> </w:t>
      </w:r>
      <w:r w:rsidR="00F57A8A" w:rsidRPr="00235359">
        <w:rPr>
          <w:sz w:val="20"/>
          <w:szCs w:val="20"/>
        </w:rPr>
        <w:t xml:space="preserve">Councilman Galloway read a Resolution to Transfer Funds Within the 2026 Budgets for the first and only time in its entirety.  </w:t>
      </w:r>
    </w:p>
    <w:p w14:paraId="3FE96DC5" w14:textId="408BCE2D" w:rsidR="00DD22F7" w:rsidRPr="00235359" w:rsidRDefault="00DD22F7" w:rsidP="00DD22F7">
      <w:pPr>
        <w:jc w:val="both"/>
        <w:rPr>
          <w:sz w:val="20"/>
          <w:szCs w:val="20"/>
        </w:rPr>
      </w:pPr>
    </w:p>
    <w:p w14:paraId="1C06CC30" w14:textId="330A28A6" w:rsidR="00DD22F7" w:rsidRPr="00235359" w:rsidRDefault="00DD22F7" w:rsidP="00DD22F7">
      <w:pPr>
        <w:jc w:val="both"/>
        <w:rPr>
          <w:sz w:val="20"/>
          <w:szCs w:val="20"/>
        </w:rPr>
      </w:pPr>
      <w:r w:rsidRPr="00235359">
        <w:rPr>
          <w:sz w:val="20"/>
          <w:szCs w:val="20"/>
        </w:rPr>
        <w:t>Clerk-Treasurer</w:t>
      </w:r>
      <w:r w:rsidR="00F57A8A" w:rsidRPr="00235359">
        <w:rPr>
          <w:sz w:val="20"/>
          <w:szCs w:val="20"/>
        </w:rPr>
        <w:t xml:space="preserve"> Parthun</w:t>
      </w:r>
      <w:r w:rsidRPr="00235359">
        <w:rPr>
          <w:sz w:val="20"/>
          <w:szCs w:val="20"/>
        </w:rPr>
        <w:t xml:space="preserve"> explained that the transfers were generally requested by departments for essential services and obligations. The </w:t>
      </w:r>
      <w:r w:rsidR="00F57A8A" w:rsidRPr="00235359">
        <w:rPr>
          <w:sz w:val="20"/>
          <w:szCs w:val="20"/>
        </w:rPr>
        <w:t>Rainy-Day</w:t>
      </w:r>
      <w:r w:rsidRPr="00235359">
        <w:rPr>
          <w:sz w:val="20"/>
          <w:szCs w:val="20"/>
        </w:rPr>
        <w:t xml:space="preserve"> Fund transfer was adjusted to account for storm-related expenses and the City’s paving program.</w:t>
      </w:r>
    </w:p>
    <w:p w14:paraId="789A1D01" w14:textId="77777777" w:rsidR="00F57A8A" w:rsidRPr="00235359" w:rsidRDefault="00F57A8A" w:rsidP="00DD22F7">
      <w:pPr>
        <w:jc w:val="both"/>
        <w:rPr>
          <w:sz w:val="20"/>
          <w:szCs w:val="20"/>
        </w:rPr>
      </w:pPr>
    </w:p>
    <w:p w14:paraId="6C6A2E6B" w14:textId="77777777" w:rsidR="00F57A8A" w:rsidRPr="00235359" w:rsidRDefault="00F57A8A" w:rsidP="00F57A8A">
      <w:pPr>
        <w:jc w:val="both"/>
        <w:rPr>
          <w:b/>
          <w:bCs/>
          <w:sz w:val="20"/>
          <w:szCs w:val="20"/>
        </w:rPr>
      </w:pPr>
      <w:r w:rsidRPr="00235359">
        <w:rPr>
          <w:b/>
          <w:bCs/>
          <w:sz w:val="20"/>
          <w:szCs w:val="20"/>
        </w:rPr>
        <w:t xml:space="preserve">Motion/Vote - Resolution to Transfer Funds Within the 2026 Budgets </w:t>
      </w:r>
    </w:p>
    <w:p w14:paraId="5AB9A41C" w14:textId="61726A28" w:rsidR="00F57A8A" w:rsidRPr="00235359" w:rsidRDefault="00F57A8A" w:rsidP="00F57A8A">
      <w:pPr>
        <w:jc w:val="both"/>
        <w:rPr>
          <w:b/>
          <w:bCs/>
          <w:sz w:val="20"/>
          <w:szCs w:val="20"/>
        </w:rPr>
      </w:pPr>
      <w:r w:rsidRPr="00235359">
        <w:rPr>
          <w:sz w:val="20"/>
          <w:szCs w:val="20"/>
        </w:rPr>
        <w:t>Councilwoman Konieczny moved to adopt a</w:t>
      </w:r>
      <w:r w:rsidRPr="00235359">
        <w:rPr>
          <w:b/>
          <w:bCs/>
          <w:sz w:val="20"/>
          <w:szCs w:val="20"/>
        </w:rPr>
        <w:t xml:space="preserve"> </w:t>
      </w:r>
      <w:r w:rsidRPr="00235359">
        <w:rPr>
          <w:sz w:val="20"/>
          <w:szCs w:val="20"/>
        </w:rPr>
        <w:t>Resolution to Transfer Funds Within the 2026 Budgets; motion seconded by Councilwoman Feikes and unanimously carried.</w:t>
      </w:r>
      <w:r w:rsidRPr="00235359">
        <w:rPr>
          <w:b/>
          <w:bCs/>
          <w:sz w:val="20"/>
          <w:szCs w:val="20"/>
        </w:rPr>
        <w:t xml:space="preserve">  </w:t>
      </w:r>
    </w:p>
    <w:p w14:paraId="4E851B66" w14:textId="77777777" w:rsidR="00F57A8A" w:rsidRPr="00235359" w:rsidRDefault="00F57A8A" w:rsidP="00F57A8A">
      <w:pPr>
        <w:jc w:val="both"/>
        <w:rPr>
          <w:b/>
          <w:bCs/>
          <w:sz w:val="20"/>
          <w:szCs w:val="20"/>
        </w:rPr>
      </w:pPr>
    </w:p>
    <w:p w14:paraId="17D02956" w14:textId="6195FD74" w:rsidR="00F57A8A" w:rsidRPr="00235359" w:rsidRDefault="00F57A8A" w:rsidP="00F57A8A">
      <w:pPr>
        <w:jc w:val="center"/>
        <w:rPr>
          <w:b/>
          <w:bCs/>
          <w:sz w:val="20"/>
          <w:szCs w:val="20"/>
        </w:rPr>
      </w:pPr>
      <w:r w:rsidRPr="00235359">
        <w:rPr>
          <w:b/>
          <w:bCs/>
          <w:sz w:val="20"/>
          <w:szCs w:val="20"/>
        </w:rPr>
        <w:t>RESOLUTION NO. R-</w:t>
      </w:r>
      <w:r w:rsidR="004A2746" w:rsidRPr="00235359">
        <w:rPr>
          <w:b/>
          <w:bCs/>
          <w:sz w:val="20"/>
          <w:szCs w:val="20"/>
        </w:rPr>
        <w:t>31</w:t>
      </w:r>
      <w:r w:rsidRPr="00235359">
        <w:rPr>
          <w:b/>
          <w:bCs/>
          <w:sz w:val="20"/>
          <w:szCs w:val="20"/>
        </w:rPr>
        <w:t>-2026</w:t>
      </w:r>
    </w:p>
    <w:p w14:paraId="1F6ED9CD" w14:textId="7AA65EB1" w:rsidR="00F57A8A" w:rsidRPr="00235359" w:rsidRDefault="00F57A8A" w:rsidP="00F57A8A">
      <w:pPr>
        <w:jc w:val="center"/>
        <w:rPr>
          <w:b/>
          <w:bCs/>
          <w:caps/>
          <w:sz w:val="20"/>
          <w:szCs w:val="20"/>
        </w:rPr>
      </w:pPr>
      <w:r w:rsidRPr="00235359">
        <w:rPr>
          <w:b/>
          <w:bCs/>
          <w:caps/>
          <w:sz w:val="20"/>
          <w:szCs w:val="20"/>
        </w:rPr>
        <w:t>Resolution to Transfer Funds Within the 2026 Budgets</w:t>
      </w:r>
    </w:p>
    <w:p w14:paraId="4BD40050" w14:textId="1ED9B25F" w:rsidR="00DD22F7" w:rsidRPr="00235359" w:rsidRDefault="00DD22F7" w:rsidP="00DD22F7">
      <w:pPr>
        <w:jc w:val="both"/>
        <w:rPr>
          <w:sz w:val="20"/>
          <w:szCs w:val="20"/>
        </w:rPr>
      </w:pPr>
    </w:p>
    <w:p w14:paraId="1F1CE3B7" w14:textId="7E93A536" w:rsidR="00DD22F7" w:rsidRPr="00235359" w:rsidRDefault="00DD22F7" w:rsidP="00DD22F7">
      <w:pPr>
        <w:jc w:val="both"/>
        <w:rPr>
          <w:b/>
          <w:bCs/>
          <w:sz w:val="20"/>
          <w:szCs w:val="20"/>
        </w:rPr>
      </w:pPr>
      <w:r w:rsidRPr="00235359">
        <w:rPr>
          <w:b/>
          <w:bCs/>
          <w:sz w:val="20"/>
          <w:szCs w:val="20"/>
        </w:rPr>
        <w:t>Other Business</w:t>
      </w:r>
    </w:p>
    <w:p w14:paraId="3258B77A" w14:textId="77777777" w:rsidR="00DD22F7" w:rsidRPr="00235359" w:rsidRDefault="00DD22F7" w:rsidP="00DD22F7">
      <w:pPr>
        <w:jc w:val="both"/>
        <w:rPr>
          <w:sz w:val="20"/>
          <w:szCs w:val="20"/>
        </w:rPr>
      </w:pPr>
      <w:r w:rsidRPr="00235359">
        <w:rPr>
          <w:sz w:val="20"/>
          <w:szCs w:val="20"/>
        </w:rPr>
        <w:t>No additional business was presented.</w:t>
      </w:r>
    </w:p>
    <w:p w14:paraId="11212063" w14:textId="77777777" w:rsidR="00F57A8A" w:rsidRPr="00235359" w:rsidRDefault="00F57A8A" w:rsidP="00DD22F7">
      <w:pPr>
        <w:jc w:val="both"/>
        <w:rPr>
          <w:sz w:val="20"/>
          <w:szCs w:val="20"/>
        </w:rPr>
      </w:pPr>
    </w:p>
    <w:p w14:paraId="07268E64" w14:textId="3D640C20" w:rsidR="00DD22F7" w:rsidRPr="00235359" w:rsidRDefault="0023572B" w:rsidP="00DD22F7">
      <w:pPr>
        <w:jc w:val="both"/>
        <w:rPr>
          <w:sz w:val="20"/>
          <w:szCs w:val="20"/>
        </w:rPr>
      </w:pPr>
      <w:r w:rsidRPr="00235359">
        <w:rPr>
          <w:sz w:val="20"/>
          <w:szCs w:val="20"/>
        </w:rPr>
        <w:t>Being the final meeting for Councilwoman Huffman, she</w:t>
      </w:r>
      <w:r w:rsidR="00DD22F7" w:rsidRPr="00235359">
        <w:rPr>
          <w:sz w:val="20"/>
          <w:szCs w:val="20"/>
        </w:rPr>
        <w:t xml:space="preserve"> offered farewell remarks regarding her service on the Council and announced that she would be relocating approximately 1,200 miles away for personal reasons. She thanked the Council and community and encouraged respectful, direct communication among residents and public officials.</w:t>
      </w:r>
    </w:p>
    <w:p w14:paraId="72A940D3" w14:textId="77777777" w:rsidR="00B77A43" w:rsidRPr="00235359" w:rsidRDefault="00B77A43" w:rsidP="00DD22F7">
      <w:pPr>
        <w:jc w:val="both"/>
        <w:rPr>
          <w:sz w:val="20"/>
          <w:szCs w:val="20"/>
        </w:rPr>
      </w:pPr>
    </w:p>
    <w:p w14:paraId="4A691BF3" w14:textId="77777777" w:rsidR="0023572B" w:rsidRPr="00235359" w:rsidRDefault="0023572B" w:rsidP="0023572B">
      <w:pPr>
        <w:jc w:val="both"/>
        <w:rPr>
          <w:b/>
          <w:bCs/>
          <w:sz w:val="20"/>
          <w:szCs w:val="20"/>
        </w:rPr>
      </w:pPr>
      <w:r w:rsidRPr="00235359">
        <w:rPr>
          <w:b/>
          <w:bCs/>
          <w:sz w:val="20"/>
          <w:szCs w:val="20"/>
        </w:rPr>
        <w:t>Adjournment</w:t>
      </w:r>
    </w:p>
    <w:p w14:paraId="3D6221E1" w14:textId="77777777" w:rsidR="0023572B" w:rsidRPr="00235359" w:rsidRDefault="0023572B" w:rsidP="0023572B">
      <w:pPr>
        <w:jc w:val="both"/>
        <w:rPr>
          <w:sz w:val="20"/>
          <w:szCs w:val="20"/>
        </w:rPr>
      </w:pPr>
      <w:r w:rsidRPr="00235359">
        <w:rPr>
          <w:sz w:val="20"/>
          <w:szCs w:val="20"/>
        </w:rPr>
        <w:t xml:space="preserve">Councilman Galloway made a motion to adjourn; motion seconded by Councilwoman Feikes and unanimously carried.  </w:t>
      </w:r>
    </w:p>
    <w:p w14:paraId="2F1B6E74" w14:textId="77777777" w:rsidR="0023572B" w:rsidRPr="00235359" w:rsidRDefault="0023572B" w:rsidP="00DD22F7">
      <w:pPr>
        <w:jc w:val="both"/>
        <w:rPr>
          <w:sz w:val="20"/>
          <w:szCs w:val="20"/>
        </w:rPr>
      </w:pPr>
    </w:p>
    <w:p w14:paraId="2211C16D" w14:textId="179EBB66" w:rsidR="00256BCB" w:rsidRPr="00235359" w:rsidRDefault="00256BCB" w:rsidP="00256BCB">
      <w:pPr>
        <w:jc w:val="both"/>
        <w:rPr>
          <w:b/>
          <w:bCs/>
          <w:sz w:val="20"/>
          <w:szCs w:val="20"/>
        </w:rPr>
      </w:pPr>
      <w:r w:rsidRPr="00235359">
        <w:rPr>
          <w:sz w:val="20"/>
          <w:szCs w:val="20"/>
        </w:rPr>
        <w:tab/>
      </w:r>
      <w:r w:rsidRPr="00235359">
        <w:rPr>
          <w:sz w:val="20"/>
          <w:szCs w:val="20"/>
        </w:rPr>
        <w:tab/>
      </w:r>
      <w:r w:rsidRPr="00235359">
        <w:rPr>
          <w:sz w:val="20"/>
          <w:szCs w:val="20"/>
        </w:rPr>
        <w:tab/>
      </w:r>
      <w:r w:rsidRPr="00235359">
        <w:rPr>
          <w:sz w:val="20"/>
          <w:szCs w:val="20"/>
        </w:rPr>
        <w:t xml:space="preserve">   </w:t>
      </w:r>
      <w:r w:rsidR="00235359">
        <w:rPr>
          <w:sz w:val="20"/>
          <w:szCs w:val="20"/>
        </w:rPr>
        <w:tab/>
      </w:r>
      <w:r w:rsidRPr="00235359">
        <w:rPr>
          <w:sz w:val="20"/>
          <w:szCs w:val="20"/>
        </w:rPr>
        <w:t xml:space="preserve"> </w:t>
      </w:r>
      <w:r w:rsidR="00235359">
        <w:rPr>
          <w:sz w:val="20"/>
          <w:szCs w:val="20"/>
        </w:rPr>
        <w:t xml:space="preserve">       </w:t>
      </w:r>
      <w:r w:rsidRPr="00235359">
        <w:rPr>
          <w:sz w:val="20"/>
          <w:szCs w:val="20"/>
        </w:rPr>
        <w:t xml:space="preserve">       </w:t>
      </w:r>
      <w:r w:rsidRPr="00235359">
        <w:rPr>
          <w:b/>
          <w:bCs/>
          <w:sz w:val="20"/>
          <w:szCs w:val="20"/>
        </w:rPr>
        <w:t>APPROVED: ______________________________</w:t>
      </w:r>
    </w:p>
    <w:p w14:paraId="1E36301E" w14:textId="17670915" w:rsidR="00256BCB" w:rsidRPr="00235359" w:rsidRDefault="00256BCB" w:rsidP="00256BCB">
      <w:pPr>
        <w:jc w:val="both"/>
        <w:rPr>
          <w:b/>
          <w:bCs/>
          <w:sz w:val="20"/>
          <w:szCs w:val="20"/>
        </w:rPr>
      </w:pPr>
      <w:r w:rsidRPr="00235359">
        <w:rPr>
          <w:b/>
          <w:bCs/>
          <w:sz w:val="20"/>
          <w:szCs w:val="20"/>
        </w:rPr>
        <w:tab/>
      </w:r>
      <w:r w:rsidRPr="00235359">
        <w:rPr>
          <w:b/>
          <w:bCs/>
          <w:sz w:val="20"/>
          <w:szCs w:val="20"/>
        </w:rPr>
        <w:tab/>
      </w:r>
      <w:r w:rsidRPr="00235359">
        <w:rPr>
          <w:b/>
          <w:bCs/>
          <w:sz w:val="20"/>
          <w:szCs w:val="20"/>
        </w:rPr>
        <w:tab/>
      </w:r>
      <w:r w:rsidRPr="00235359">
        <w:rPr>
          <w:b/>
          <w:bCs/>
          <w:sz w:val="20"/>
          <w:szCs w:val="20"/>
        </w:rPr>
        <w:tab/>
      </w:r>
      <w:r w:rsidRPr="00235359">
        <w:rPr>
          <w:b/>
          <w:bCs/>
          <w:sz w:val="20"/>
          <w:szCs w:val="20"/>
        </w:rPr>
        <w:tab/>
      </w:r>
      <w:r w:rsidRPr="00235359">
        <w:rPr>
          <w:b/>
          <w:bCs/>
          <w:sz w:val="20"/>
          <w:szCs w:val="20"/>
        </w:rPr>
        <w:tab/>
      </w:r>
      <w:r w:rsidR="00235359">
        <w:rPr>
          <w:b/>
          <w:bCs/>
          <w:sz w:val="20"/>
          <w:szCs w:val="20"/>
        </w:rPr>
        <w:tab/>
      </w:r>
      <w:r w:rsidRPr="00235359">
        <w:rPr>
          <w:b/>
          <w:bCs/>
          <w:sz w:val="20"/>
          <w:szCs w:val="20"/>
        </w:rPr>
        <w:t>Thomas P. Dermody, Mayor</w:t>
      </w:r>
    </w:p>
    <w:p w14:paraId="32AB3087" w14:textId="77777777" w:rsidR="00256BCB" w:rsidRPr="00235359" w:rsidRDefault="00256BCB" w:rsidP="00256BCB">
      <w:pPr>
        <w:jc w:val="both"/>
        <w:rPr>
          <w:b/>
          <w:bCs/>
          <w:sz w:val="20"/>
          <w:szCs w:val="20"/>
        </w:rPr>
      </w:pPr>
    </w:p>
    <w:p w14:paraId="1FE0A73F" w14:textId="77777777" w:rsidR="00256BCB" w:rsidRPr="00235359" w:rsidRDefault="00256BCB" w:rsidP="00256BCB">
      <w:pPr>
        <w:jc w:val="both"/>
        <w:rPr>
          <w:b/>
          <w:bCs/>
          <w:sz w:val="20"/>
          <w:szCs w:val="20"/>
        </w:rPr>
      </w:pPr>
      <w:r w:rsidRPr="00235359">
        <w:rPr>
          <w:b/>
          <w:bCs/>
          <w:sz w:val="20"/>
          <w:szCs w:val="20"/>
        </w:rPr>
        <w:t>ATTEST:  ___________________________________</w:t>
      </w:r>
    </w:p>
    <w:p w14:paraId="087CE625" w14:textId="77777777" w:rsidR="00256BCB" w:rsidRPr="00235359" w:rsidRDefault="00256BCB" w:rsidP="00256BCB">
      <w:pPr>
        <w:jc w:val="both"/>
        <w:rPr>
          <w:b/>
          <w:bCs/>
          <w:sz w:val="20"/>
          <w:szCs w:val="20"/>
        </w:rPr>
      </w:pPr>
      <w:r w:rsidRPr="00235359">
        <w:rPr>
          <w:b/>
          <w:bCs/>
          <w:sz w:val="20"/>
          <w:szCs w:val="20"/>
        </w:rPr>
        <w:tab/>
        <w:t xml:space="preserve">    Courtney Parthun, Clerk-Treasurer</w:t>
      </w:r>
    </w:p>
    <w:p w14:paraId="3A95CD25" w14:textId="77777777" w:rsidR="00256BCB" w:rsidRPr="00235359" w:rsidRDefault="00256BCB" w:rsidP="00256BCB">
      <w:pPr>
        <w:jc w:val="both"/>
        <w:rPr>
          <w:b/>
          <w:bCs/>
          <w:sz w:val="20"/>
          <w:szCs w:val="20"/>
        </w:rPr>
      </w:pPr>
    </w:p>
    <w:p w14:paraId="1FEBC4A8" w14:textId="360ACC0C" w:rsidR="00256BCB" w:rsidRPr="00235359" w:rsidRDefault="00256BCB" w:rsidP="00256BCB">
      <w:pPr>
        <w:jc w:val="both"/>
        <w:rPr>
          <w:b/>
          <w:bCs/>
          <w:sz w:val="20"/>
          <w:szCs w:val="20"/>
        </w:rPr>
      </w:pPr>
      <w:r w:rsidRPr="00235359">
        <w:rPr>
          <w:b/>
          <w:bCs/>
          <w:sz w:val="20"/>
          <w:szCs w:val="20"/>
        </w:rPr>
        <w:t xml:space="preserve">Approved:  September </w:t>
      </w:r>
      <w:r w:rsidRPr="00235359">
        <w:rPr>
          <w:b/>
          <w:bCs/>
          <w:sz w:val="20"/>
          <w:szCs w:val="20"/>
        </w:rPr>
        <w:t>21</w:t>
      </w:r>
      <w:r w:rsidRPr="00235359">
        <w:rPr>
          <w:b/>
          <w:bCs/>
          <w:sz w:val="20"/>
          <w:szCs w:val="20"/>
        </w:rPr>
        <w:t>, 2026</w:t>
      </w:r>
    </w:p>
    <w:p w14:paraId="53C8A8FD" w14:textId="77777777" w:rsidR="00DD22F7" w:rsidRPr="00DD22F7" w:rsidRDefault="00DD22F7" w:rsidP="00DD22F7">
      <w:pPr>
        <w:jc w:val="both"/>
        <w:rPr>
          <w:vanish/>
        </w:rPr>
      </w:pPr>
      <w:r w:rsidRPr="00DD22F7">
        <w:rPr>
          <w:vanish/>
        </w:rPr>
        <w:t>Bottom of Form</w:t>
      </w:r>
    </w:p>
    <w:p w14:paraId="6A6DA384" w14:textId="77777777" w:rsidR="004E5085" w:rsidRPr="00DD22F7" w:rsidRDefault="004E5085" w:rsidP="00DD22F7">
      <w:pPr>
        <w:jc w:val="both"/>
      </w:pPr>
    </w:p>
    <w:sectPr w:rsidR="004E5085" w:rsidRPr="00DD22F7" w:rsidSect="00256BCB">
      <w:pgSz w:w="12240" w:h="15840"/>
      <w:pgMar w:top="2376" w:right="1944" w:bottom="720" w:left="201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panose1 w:val="00000000000000000000"/>
    <w:charset w:val="00"/>
    <w:family w:val="modern"/>
    <w:notTrueType/>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936"/>
    <w:multiLevelType w:val="multilevel"/>
    <w:tmpl w:val="9F00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B42CCE"/>
    <w:multiLevelType w:val="multilevel"/>
    <w:tmpl w:val="0F76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6926D1"/>
    <w:multiLevelType w:val="multilevel"/>
    <w:tmpl w:val="AEDE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A93940"/>
    <w:multiLevelType w:val="multilevel"/>
    <w:tmpl w:val="F448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9E6894"/>
    <w:multiLevelType w:val="multilevel"/>
    <w:tmpl w:val="8758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9397374">
    <w:abstractNumId w:val="0"/>
  </w:num>
  <w:num w:numId="2" w16cid:durableId="348797976">
    <w:abstractNumId w:val="1"/>
  </w:num>
  <w:num w:numId="3" w16cid:durableId="1606306286">
    <w:abstractNumId w:val="2"/>
  </w:num>
  <w:num w:numId="4" w16cid:durableId="452404325">
    <w:abstractNumId w:val="3"/>
  </w:num>
  <w:num w:numId="5" w16cid:durableId="2118525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F7"/>
    <w:rsid w:val="000B2041"/>
    <w:rsid w:val="00172CDD"/>
    <w:rsid w:val="00235359"/>
    <w:rsid w:val="0023572B"/>
    <w:rsid w:val="00256BCB"/>
    <w:rsid w:val="00362BB0"/>
    <w:rsid w:val="003F289B"/>
    <w:rsid w:val="00490397"/>
    <w:rsid w:val="004A2746"/>
    <w:rsid w:val="004E5085"/>
    <w:rsid w:val="005819AB"/>
    <w:rsid w:val="006C0D43"/>
    <w:rsid w:val="00737692"/>
    <w:rsid w:val="007938F8"/>
    <w:rsid w:val="00833091"/>
    <w:rsid w:val="0090024E"/>
    <w:rsid w:val="00B77A43"/>
    <w:rsid w:val="00BA4A7D"/>
    <w:rsid w:val="00BD1F38"/>
    <w:rsid w:val="00C069C6"/>
    <w:rsid w:val="00DD22F7"/>
    <w:rsid w:val="00DE1FF9"/>
    <w:rsid w:val="00F00333"/>
    <w:rsid w:val="00F57A8A"/>
    <w:rsid w:val="00FD1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3D25"/>
  <w15:chartTrackingRefBased/>
  <w15:docId w15:val="{05272DB1-7352-4899-A86A-5B76B25A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A7D"/>
    <w:pPr>
      <w:spacing w:line="240" w:lineRule="auto"/>
      <w:jc w:val="left"/>
    </w:pPr>
    <w:rPr>
      <w:rFonts w:ascii="Montserrat" w:hAnsi="Montserrat"/>
    </w:rPr>
  </w:style>
  <w:style w:type="paragraph" w:styleId="Heading1">
    <w:name w:val="heading 1"/>
    <w:basedOn w:val="Normal"/>
    <w:next w:val="Normal"/>
    <w:link w:val="Heading1Char"/>
    <w:uiPriority w:val="9"/>
    <w:qFormat/>
    <w:rsid w:val="00DD2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2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2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D22F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D22F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D22F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D22F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D22F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2F7"/>
    <w:rPr>
      <w:rFonts w:eastAsiaTheme="majorEastAsia" w:cstheme="majorBidi"/>
      <w:color w:val="272727" w:themeColor="text1" w:themeTint="D8"/>
    </w:rPr>
  </w:style>
  <w:style w:type="paragraph" w:styleId="Title">
    <w:name w:val="Title"/>
    <w:basedOn w:val="Normal"/>
    <w:next w:val="Normal"/>
    <w:link w:val="TitleChar"/>
    <w:uiPriority w:val="10"/>
    <w:qFormat/>
    <w:rsid w:val="00DD22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2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2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22F7"/>
    <w:rPr>
      <w:rFonts w:ascii="Montserrat" w:hAnsi="Montserrat"/>
      <w:i/>
      <w:iCs/>
      <w:color w:val="404040" w:themeColor="text1" w:themeTint="BF"/>
    </w:rPr>
  </w:style>
  <w:style w:type="paragraph" w:styleId="ListParagraph">
    <w:name w:val="List Paragraph"/>
    <w:basedOn w:val="Normal"/>
    <w:uiPriority w:val="34"/>
    <w:qFormat/>
    <w:rsid w:val="00DD22F7"/>
    <w:pPr>
      <w:ind w:left="720"/>
      <w:contextualSpacing/>
    </w:pPr>
  </w:style>
  <w:style w:type="character" w:styleId="IntenseEmphasis">
    <w:name w:val="Intense Emphasis"/>
    <w:basedOn w:val="DefaultParagraphFont"/>
    <w:uiPriority w:val="21"/>
    <w:qFormat/>
    <w:rsid w:val="00DD22F7"/>
    <w:rPr>
      <w:i/>
      <w:iCs/>
      <w:color w:val="0F4761" w:themeColor="accent1" w:themeShade="BF"/>
    </w:rPr>
  </w:style>
  <w:style w:type="paragraph" w:styleId="IntenseQuote">
    <w:name w:val="Intense Quote"/>
    <w:basedOn w:val="Normal"/>
    <w:next w:val="Normal"/>
    <w:link w:val="IntenseQuoteChar"/>
    <w:uiPriority w:val="30"/>
    <w:qFormat/>
    <w:rsid w:val="00DD2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2F7"/>
    <w:rPr>
      <w:rFonts w:ascii="Montserrat" w:hAnsi="Montserrat"/>
      <w:i/>
      <w:iCs/>
      <w:color w:val="0F4761" w:themeColor="accent1" w:themeShade="BF"/>
    </w:rPr>
  </w:style>
  <w:style w:type="character" w:styleId="IntenseReference">
    <w:name w:val="Intense Reference"/>
    <w:basedOn w:val="DefaultParagraphFont"/>
    <w:uiPriority w:val="32"/>
    <w:qFormat/>
    <w:rsid w:val="00DD22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8</Pages>
  <Words>2222</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Layman, Joanne</dc:creator>
  <cp:keywords/>
  <dc:description/>
  <cp:lastModifiedBy>Layman, Joanne</cp:lastModifiedBy>
  <cp:revision>10</cp:revision>
  <dcterms:created xsi:type="dcterms:W3CDTF">2026-09-09T20:56:00Z</dcterms:created>
  <dcterms:modified xsi:type="dcterms:W3CDTF">2026-10-05T18:52:00Z</dcterms:modified>
</cp:coreProperties>
</file>